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82D" w:rsidP="00F24D7E" w:rsidRDefault="00F24D7E" w14:paraId="6BF2077A" w14:textId="77777777">
      <w:pPr>
        <w:spacing w:before="120" w:after="120" w:line="360" w:lineRule="auto"/>
        <w:jc w:val="center"/>
        <w:rPr>
          <w:rFonts w:asciiTheme="majorHAnsi" w:hAnsiTheme="majorHAnsi"/>
          <w:b/>
          <w:sz w:val="24"/>
          <w:szCs w:val="24"/>
          <w:lang w:val="es-CO"/>
        </w:rPr>
      </w:pPr>
      <w:r w:rsidRPr="0022E71F" w:rsidR="00F24D7E">
        <w:rPr>
          <w:rFonts w:ascii="Cambria" w:hAnsi="Cambria" w:asciiTheme="majorAscii" w:hAnsiTheme="majorAscii"/>
          <w:b w:val="1"/>
          <w:bCs w:val="1"/>
          <w:sz w:val="24"/>
          <w:szCs w:val="24"/>
          <w:lang w:val="es-CO"/>
        </w:rPr>
        <w:t>Formato Metodología de la Investigación</w:t>
      </w:r>
    </w:p>
    <w:tbl>
      <w:tblPr>
        <w:tblW w:w="5000" w:type="pct"/>
        <w:jc w:val="center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77"/>
        <w:gridCol w:w="3824"/>
      </w:tblGrid>
      <w:tr w:rsidRPr="009522C4" w:rsidR="00755DAA" w:rsidTr="0022E71F" w14:paraId="4A95481A" w14:textId="77777777">
        <w:trPr>
          <w:jc w:val="center"/>
        </w:trPr>
        <w:tc>
          <w:tcPr>
            <w:tcW w:w="5000" w:type="pct"/>
            <w:gridSpan w:val="2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B3491F" w:rsidR="00755DAA" w:rsidP="00755DAA" w:rsidRDefault="00755DAA" w14:paraId="437A6C30" w14:textId="50DEBAC3">
            <w:pPr>
              <w:spacing w:before="120" w:after="120"/>
              <w:rPr>
                <w:rFonts w:asciiTheme="majorHAnsi" w:hAnsiTheme="majorHAnsi"/>
                <w:bCs/>
                <w:i/>
                <w:iCs/>
                <w:sz w:val="22"/>
                <w:szCs w:val="22"/>
                <w:lang w:val="es-ES" w:eastAsia="en-US"/>
              </w:rPr>
            </w:pPr>
            <w:r w:rsidRPr="00B3491F">
              <w:rPr>
                <w:rFonts w:cs="Courier New" w:asciiTheme="majorHAnsi" w:hAnsiTheme="majorHAnsi"/>
                <w:b/>
                <w:sz w:val="22"/>
                <w:lang w:val="es-CO"/>
              </w:rPr>
              <w:t>Titulo</w:t>
            </w:r>
            <w:r w:rsidRPr="00B3491F">
              <w:rPr>
                <w:rFonts w:asciiTheme="majorHAnsi" w:hAnsiTheme="majorHAnsi"/>
                <w:bCs/>
                <w:i/>
                <w:iCs/>
                <w:sz w:val="22"/>
                <w:szCs w:val="22"/>
                <w:lang w:val="es-ES" w:eastAsia="en-US"/>
              </w:rPr>
              <w:t>:</w:t>
            </w:r>
            <w:r w:rsidRPr="00B3491F" w:rsidR="009522C4">
              <w:rPr>
                <w:rFonts w:asciiTheme="majorHAnsi" w:hAnsiTheme="majorHAnsi"/>
                <w:bCs/>
                <w:i/>
                <w:iCs/>
                <w:sz w:val="22"/>
                <w:szCs w:val="22"/>
                <w:lang w:val="es-ES" w:eastAsia="en-US"/>
              </w:rPr>
              <w:t xml:space="preserve"> </w:t>
            </w:r>
            <w:r w:rsidRPr="00B3491F" w:rsidR="009522C4">
              <w:rPr>
                <w:rFonts w:asciiTheme="majorHAnsi" w:hAnsiTheme="majorHAnsi"/>
                <w:bCs/>
                <w:i/>
                <w:iCs/>
                <w:sz w:val="22"/>
                <w:szCs w:val="22"/>
                <w:lang w:val="es-ES" w:eastAsia="en-US"/>
              </w:rPr>
              <w:t>Debe ser coherente con la pregunta de investigación y con el objetivo general.</w:t>
            </w:r>
          </w:p>
        </w:tc>
      </w:tr>
      <w:tr w:rsidRPr="00755DAA" w:rsidR="003445A1" w:rsidTr="0022E71F" w14:paraId="455A5D62" w14:textId="77777777">
        <w:trPr>
          <w:jc w:val="center"/>
        </w:trPr>
        <w:tc>
          <w:tcPr>
            <w:tcW w:w="2751" w:type="pct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="003445A1" w:rsidP="00755DAA" w:rsidRDefault="003445A1" w14:paraId="5BFBDF0A" w14:textId="77777777">
            <w:pPr>
              <w:spacing w:before="120" w:after="120"/>
              <w:rPr>
                <w:rFonts w:cs="Courier New" w:asciiTheme="majorHAnsi" w:hAnsiTheme="majorHAnsi"/>
                <w:b/>
                <w:sz w:val="22"/>
                <w:lang w:val="es-CO"/>
              </w:rPr>
            </w:pPr>
            <w:r w:rsidRPr="00755DAA">
              <w:rPr>
                <w:rFonts w:cs="Courier New" w:asciiTheme="majorHAnsi" w:hAnsiTheme="majorHAnsi"/>
                <w:b/>
                <w:sz w:val="22"/>
                <w:lang w:val="es-CO"/>
              </w:rPr>
              <w:t>Investigador principal</w:t>
            </w:r>
            <w:r>
              <w:rPr>
                <w:rFonts w:cs="Courier New" w:asciiTheme="majorHAnsi" w:hAnsiTheme="majorHAnsi"/>
                <w:b/>
                <w:sz w:val="22"/>
                <w:lang w:val="es-CO"/>
              </w:rPr>
              <w:t>:</w:t>
            </w:r>
          </w:p>
          <w:p w:rsidR="003445A1" w:rsidP="00755DAA" w:rsidRDefault="003445A1" w14:paraId="68A87B6A" w14:textId="77777777">
            <w:pPr>
              <w:spacing w:before="120" w:after="120"/>
              <w:rPr>
                <w:rFonts w:cs="Courier New" w:asciiTheme="majorHAnsi" w:hAnsiTheme="majorHAnsi"/>
                <w:sz w:val="22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>Aportes a la Investigación:</w:t>
            </w:r>
          </w:p>
          <w:p w:rsidRPr="003445A1" w:rsidR="003445A1" w:rsidP="00755DAA" w:rsidRDefault="003445A1" w14:paraId="22938A38" w14:textId="77777777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es-CO"/>
              </w:rPr>
            </w:pPr>
          </w:p>
        </w:tc>
        <w:tc>
          <w:tcPr>
            <w:tcW w:w="2249" w:type="pct"/>
            <w:tcBorders>
              <w:top w:val="single" w:color="000000" w:themeColor="text1" w:sz="1" w:space="0"/>
              <w:left w:val="single" w:color="auto" w:sz="4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3445A1" w:rsidR="003445A1" w:rsidP="003445A1" w:rsidRDefault="003445A1" w14:paraId="112A51BA" w14:textId="77777777">
            <w:pPr>
              <w:spacing w:before="120" w:after="120"/>
              <w:rPr>
                <w:rFonts w:cs="Courier New" w:asciiTheme="majorHAnsi" w:hAnsiTheme="majorHAnsi"/>
                <w:sz w:val="22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 xml:space="preserve">Contacto: </w:t>
            </w:r>
          </w:p>
          <w:p w:rsidR="003445A1" w:rsidP="00755DAA" w:rsidRDefault="003445A1" w14:paraId="1F8DF5B5" w14:textId="77777777">
            <w:pPr>
              <w:spacing w:before="120" w:after="120"/>
              <w:rPr>
                <w:rFonts w:cs="Courier New" w:asciiTheme="majorHAnsi" w:hAnsiTheme="majorHAnsi"/>
                <w:b/>
                <w:sz w:val="22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>Afiliación:</w:t>
            </w:r>
            <w:r>
              <w:rPr>
                <w:rFonts w:cs="Courier New" w:asciiTheme="majorHAnsi" w:hAnsiTheme="majorHAnsi"/>
                <w:b/>
                <w:sz w:val="22"/>
                <w:lang w:val="es-CO"/>
              </w:rPr>
              <w:t xml:space="preserve"> </w:t>
            </w:r>
          </w:p>
          <w:p w:rsidRPr="003445A1" w:rsidR="003445A1" w:rsidP="0022E71F" w:rsidRDefault="003445A1" w14:paraId="2417EFE1" w14:textId="6D059BBC">
            <w:pPr>
              <w:spacing w:before="120" w:after="120"/>
              <w:rPr>
                <w:rFonts w:ascii="Cambria" w:hAnsi="Cambria" w:cs="Courier New" w:asciiTheme="majorAscii" w:hAnsiTheme="majorAscii"/>
                <w:color w:val="FF0000"/>
                <w:sz w:val="22"/>
                <w:szCs w:val="22"/>
                <w:lang w:val="es-CO"/>
              </w:rPr>
            </w:pPr>
            <w:r w:rsidRPr="0022E71F" w:rsidR="595D2BE8">
              <w:rPr>
                <w:rFonts w:ascii="Cambria" w:hAnsi="Cambria" w:cs="Courier New" w:asciiTheme="majorAscii" w:hAnsiTheme="majorAscii"/>
                <w:color w:val="FF0000"/>
                <w:sz w:val="22"/>
                <w:szCs w:val="22"/>
                <w:lang w:val="es-CO"/>
              </w:rPr>
              <w:t>(autor de correspondencia)</w:t>
            </w:r>
          </w:p>
        </w:tc>
      </w:tr>
      <w:tr w:rsidRPr="003445A1" w:rsidR="003445A1" w:rsidTr="0022E71F" w14:paraId="3E26AB01" w14:textId="77777777">
        <w:trPr>
          <w:jc w:val="center"/>
        </w:trPr>
        <w:tc>
          <w:tcPr>
            <w:tcW w:w="2751" w:type="pct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3445A1" w:rsidR="003445A1" w:rsidP="0022E71F" w:rsidRDefault="003445A1" w14:paraId="36BD5FDB" w14:textId="384327CC">
            <w:pPr>
              <w:spacing w:before="120" w:after="120"/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</w:pPr>
            <w:r w:rsidRPr="0022E71F" w:rsidR="3A0E04BD"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  <w:t xml:space="preserve">Asesor </w:t>
            </w:r>
            <w:r w:rsidRPr="0022E71F" w:rsidR="003445A1"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  <w:t>Metod</w:t>
            </w:r>
            <w:r w:rsidRPr="0022E71F" w:rsidR="53693152"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  <w:t>ológico</w:t>
            </w:r>
            <w:r w:rsidRPr="0022E71F" w:rsidR="003445A1"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  <w:t>:</w:t>
            </w:r>
          </w:p>
          <w:p w:rsidRPr="003445A1" w:rsidR="003445A1" w:rsidP="00D43395" w:rsidRDefault="003445A1" w14:paraId="1A131393" w14:textId="77777777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>Aportes a la Investigación:</w:t>
            </w:r>
          </w:p>
        </w:tc>
        <w:tc>
          <w:tcPr>
            <w:tcW w:w="2249" w:type="pct"/>
            <w:tcBorders>
              <w:top w:val="single" w:color="000000" w:themeColor="text1" w:sz="1" w:space="0"/>
              <w:left w:val="single" w:color="auto" w:sz="4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3445A1" w:rsidR="003445A1" w:rsidP="00D43395" w:rsidRDefault="003445A1" w14:paraId="68E2BF06" w14:textId="77777777">
            <w:pPr>
              <w:spacing w:before="120" w:after="120"/>
              <w:rPr>
                <w:rFonts w:cs="Courier New" w:asciiTheme="majorHAnsi" w:hAnsiTheme="majorHAnsi"/>
                <w:sz w:val="22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 xml:space="preserve">Contacto: </w:t>
            </w:r>
          </w:p>
          <w:p w:rsidRPr="003445A1" w:rsidR="003445A1" w:rsidP="00D43395" w:rsidRDefault="003445A1" w14:paraId="5DC7341A" w14:textId="77777777">
            <w:pPr>
              <w:spacing w:before="120" w:after="120"/>
              <w:rPr>
                <w:rFonts w:cs="Courier New" w:asciiTheme="majorHAnsi" w:hAnsiTheme="majorHAnsi"/>
                <w:sz w:val="22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 xml:space="preserve">Afiliación: </w:t>
            </w:r>
          </w:p>
        </w:tc>
      </w:tr>
      <w:tr w:rsidRPr="009522C4" w:rsidR="003445A1" w:rsidTr="0022E71F" w14:paraId="288A9A5C" w14:textId="77777777">
        <w:trPr>
          <w:jc w:val="center"/>
        </w:trPr>
        <w:tc>
          <w:tcPr>
            <w:tcW w:w="2751" w:type="pct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3445A1" w:rsidR="003445A1" w:rsidP="6ADDC0DC" w:rsidRDefault="003445A1" w14:paraId="6C7B0BDE" w14:textId="0DCDCDD0">
            <w:pPr>
              <w:spacing w:before="120" w:after="120"/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</w:pPr>
            <w:r w:rsidRPr="6ADDC0DC" w:rsidR="003445A1"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  <w:t xml:space="preserve">Estudiante </w:t>
            </w:r>
            <w:r w:rsidRPr="6ADDC0DC" w:rsidR="2660B8C0"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  <w:t xml:space="preserve">pregrado </w:t>
            </w:r>
            <w:r w:rsidRPr="6ADDC0DC" w:rsidR="003445A1"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  <w:t>1:</w:t>
            </w:r>
          </w:p>
          <w:p w:rsidRPr="003445A1" w:rsidR="003445A1" w:rsidP="6ADDC0DC" w:rsidRDefault="003445A1" w14:paraId="499F117B" w14:textId="163943FB">
            <w:pPr>
              <w:spacing w:before="120" w:after="120"/>
              <w:rPr>
                <w:rFonts w:ascii="Calibri" w:hAnsi="Calibri" w:asciiTheme="minorAscii" w:hAnsiTheme="minorAscii"/>
                <w:sz w:val="22"/>
                <w:szCs w:val="22"/>
                <w:lang w:val="es-CO"/>
              </w:rPr>
            </w:pPr>
            <w:r w:rsidRPr="6ADDC0DC" w:rsidR="003445A1">
              <w:rPr>
                <w:rFonts w:ascii="Cambria" w:hAnsi="Cambria" w:cs="Courier New" w:asciiTheme="majorAscii" w:hAnsiTheme="majorAscii"/>
                <w:sz w:val="22"/>
                <w:szCs w:val="22"/>
                <w:lang w:val="es-CO"/>
              </w:rPr>
              <w:t>Aportes a la Investigación:</w:t>
            </w:r>
          </w:p>
          <w:p w:rsidRPr="003445A1" w:rsidR="003445A1" w:rsidP="6ADDC0DC" w:rsidRDefault="003445A1" w14:paraId="478340EE" w14:textId="5435A890">
            <w:pPr>
              <w:pStyle w:val="Normal"/>
              <w:spacing w:before="120" w:after="120"/>
            </w:pPr>
            <w:r w:rsidRPr="6ADDC0DC" w:rsidR="4F776D6B">
              <w:rPr>
                <w:rFonts w:ascii="Calibri" w:hAnsi="Calibri" w:eastAsia="Calibri" w:cs="Calibri"/>
                <w:noProof w:val="0"/>
                <w:sz w:val="22"/>
                <w:szCs w:val="22"/>
                <w:lang w:val="es-CO"/>
              </w:rPr>
              <w:t>Especificar si es tu trabajo de grado</w:t>
            </w:r>
          </w:p>
        </w:tc>
        <w:tc>
          <w:tcPr>
            <w:tcW w:w="2249" w:type="pct"/>
            <w:tcBorders>
              <w:top w:val="single" w:color="000000" w:themeColor="text1" w:sz="1" w:space="0"/>
              <w:left w:val="single" w:color="auto" w:sz="4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3445A1" w:rsidR="003445A1" w:rsidP="003445A1" w:rsidRDefault="003445A1" w14:paraId="115EB8EA" w14:textId="77777777">
            <w:pPr>
              <w:spacing w:before="120" w:after="120"/>
              <w:rPr>
                <w:rFonts w:cs="Courier New" w:asciiTheme="majorHAnsi" w:hAnsiTheme="majorHAnsi"/>
                <w:sz w:val="22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 xml:space="preserve">Contacto: </w:t>
            </w:r>
          </w:p>
          <w:p w:rsidR="003445A1" w:rsidP="003445A1" w:rsidRDefault="003445A1" w14:paraId="79E8A34C" w14:textId="77777777">
            <w:pPr>
              <w:spacing w:before="120" w:after="120"/>
              <w:rPr>
                <w:rFonts w:cs="Courier New" w:asciiTheme="majorHAnsi" w:hAnsiTheme="majorHAnsi"/>
                <w:sz w:val="22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 xml:space="preserve">Afiliación: </w:t>
            </w:r>
          </w:p>
          <w:p w:rsidRPr="003445A1" w:rsidR="003445A1" w:rsidP="6ADDC0DC" w:rsidRDefault="003445A1" w14:paraId="7E23ACCD" w14:textId="48E1BC49">
            <w:pPr>
              <w:spacing w:before="120" w:after="120"/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</w:pPr>
            <w:r w:rsidRPr="6ADDC0DC" w:rsidR="003445A1">
              <w:rPr>
                <w:rFonts w:ascii="Cambria" w:hAnsi="Cambria" w:cs="Courier New" w:asciiTheme="majorAscii" w:hAnsiTheme="majorAscii"/>
                <w:b w:val="1"/>
                <w:bCs w:val="1"/>
                <w:color w:val="FF0000"/>
                <w:sz w:val="22"/>
                <w:szCs w:val="22"/>
                <w:lang w:val="es-CO"/>
              </w:rPr>
              <w:t>Universidad Icesi, Facultad de Ciencias de la Salud, Cali-Colombia</w:t>
            </w:r>
          </w:p>
          <w:p w:rsidRPr="003445A1" w:rsidR="003445A1" w:rsidP="6ADDC0DC" w:rsidRDefault="003445A1" w14:paraId="6CCDA6F3" w14:textId="631444C5">
            <w:pPr>
              <w:pStyle w:val="Normal"/>
              <w:spacing w:before="120" w:after="120"/>
              <w:rPr>
                <w:rFonts w:ascii="Cambria" w:hAnsi="Cambria" w:cs="Courier New" w:asciiTheme="majorAscii" w:hAnsiTheme="majorAscii"/>
                <w:b w:val="1"/>
                <w:bCs w:val="1"/>
                <w:color w:val="FF0000"/>
                <w:sz w:val="22"/>
                <w:szCs w:val="22"/>
                <w:lang w:val="es-CO"/>
              </w:rPr>
            </w:pPr>
            <w:r w:rsidRPr="6ADDC0DC" w:rsidR="184D52EB">
              <w:rPr>
                <w:rFonts w:ascii="Cambria" w:hAnsi="Cambria" w:cs="Courier New" w:asciiTheme="majorAscii" w:hAnsiTheme="majorAscii"/>
                <w:b w:val="1"/>
                <w:bCs w:val="1"/>
                <w:color w:val="FF0000"/>
                <w:sz w:val="22"/>
                <w:szCs w:val="22"/>
                <w:lang w:val="es-CO"/>
              </w:rPr>
              <w:t>Semestre:</w:t>
            </w:r>
          </w:p>
        </w:tc>
      </w:tr>
      <w:tr w:rsidRPr="009522C4" w:rsidR="003445A1" w:rsidTr="0022E71F" w14:paraId="2340EB1D" w14:textId="77777777">
        <w:trPr>
          <w:jc w:val="center"/>
        </w:trPr>
        <w:tc>
          <w:tcPr>
            <w:tcW w:w="2751" w:type="pct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3445A1" w:rsidR="003445A1" w:rsidP="6ADDC0DC" w:rsidRDefault="003445A1" w14:paraId="68508C6B" w14:textId="45137FEA">
            <w:pPr>
              <w:spacing w:before="120" w:after="120"/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</w:pPr>
            <w:r w:rsidRPr="6ADDC0DC" w:rsidR="003445A1"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  <w:t xml:space="preserve">Estudiante </w:t>
            </w:r>
            <w:r w:rsidRPr="6ADDC0DC" w:rsidR="4F76E5E1"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  <w:t>posgrado 1</w:t>
            </w:r>
            <w:r w:rsidRPr="6ADDC0DC" w:rsidR="003445A1">
              <w:rPr>
                <w:rFonts w:ascii="Cambria" w:hAnsi="Cambria" w:cs="Courier New" w:asciiTheme="majorAscii" w:hAnsiTheme="majorAscii"/>
                <w:b w:val="1"/>
                <w:bCs w:val="1"/>
                <w:sz w:val="22"/>
                <w:szCs w:val="22"/>
                <w:lang w:val="es-CO"/>
              </w:rPr>
              <w:t>:</w:t>
            </w:r>
          </w:p>
          <w:p w:rsidRPr="003445A1" w:rsidR="003445A1" w:rsidP="003445A1" w:rsidRDefault="003445A1" w14:paraId="7527CC45" w14:textId="77777777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>Aportes a la Investigación:</w:t>
            </w:r>
          </w:p>
        </w:tc>
        <w:tc>
          <w:tcPr>
            <w:tcW w:w="2249" w:type="pct"/>
            <w:tcBorders>
              <w:top w:val="single" w:color="000000" w:themeColor="text1" w:sz="1" w:space="0"/>
              <w:left w:val="single" w:color="auto" w:sz="4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3445A1" w:rsidR="003445A1" w:rsidP="003445A1" w:rsidRDefault="003445A1" w14:paraId="12D46662" w14:textId="77777777">
            <w:pPr>
              <w:spacing w:before="120" w:after="120"/>
              <w:rPr>
                <w:rFonts w:cs="Courier New" w:asciiTheme="majorHAnsi" w:hAnsiTheme="majorHAnsi"/>
                <w:sz w:val="22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 xml:space="preserve">Contacto: </w:t>
            </w:r>
          </w:p>
          <w:p w:rsidR="003445A1" w:rsidP="003445A1" w:rsidRDefault="003445A1" w14:paraId="7968860E" w14:textId="77777777">
            <w:pPr>
              <w:spacing w:before="120" w:after="120"/>
              <w:rPr>
                <w:rFonts w:cs="Courier New" w:asciiTheme="majorHAnsi" w:hAnsiTheme="majorHAnsi"/>
                <w:sz w:val="22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 xml:space="preserve">Afiliación: </w:t>
            </w:r>
          </w:p>
          <w:p w:rsidRPr="003445A1" w:rsidR="003445A1" w:rsidP="6ADDC0DC" w:rsidRDefault="003445A1" w14:paraId="21FDBAB7" w14:textId="42E2DCB0">
            <w:pPr>
              <w:spacing w:before="120" w:after="120"/>
              <w:rPr>
                <w:rFonts w:ascii="Cambria" w:hAnsi="Cambria" w:cs="Courier New" w:asciiTheme="majorAscii" w:hAnsiTheme="majorAscii"/>
                <w:sz w:val="22"/>
                <w:szCs w:val="22"/>
                <w:lang w:val="es-CO"/>
              </w:rPr>
            </w:pPr>
            <w:r w:rsidRPr="6ADDC0DC" w:rsidR="003445A1">
              <w:rPr>
                <w:rFonts w:ascii="Cambria" w:hAnsi="Cambria" w:cs="Courier New" w:asciiTheme="majorAscii" w:hAnsiTheme="majorAscii"/>
                <w:b w:val="1"/>
                <w:bCs w:val="1"/>
                <w:color w:val="FF0000"/>
                <w:sz w:val="22"/>
                <w:szCs w:val="22"/>
                <w:lang w:val="es-CO"/>
              </w:rPr>
              <w:t>Universidad Icesi, Facultad de Ciencias de la Salud, Cali-Colombia</w:t>
            </w:r>
          </w:p>
          <w:p w:rsidRPr="003445A1" w:rsidR="003445A1" w:rsidP="6ADDC0DC" w:rsidRDefault="003445A1" w14:paraId="39EBB9BA" w14:textId="3674C2BF">
            <w:pPr>
              <w:pStyle w:val="Normal"/>
              <w:spacing w:before="120" w:after="120"/>
              <w:rPr>
                <w:rFonts w:ascii="Cambria" w:hAnsi="Cambria" w:cs="Courier New" w:asciiTheme="majorAscii" w:hAnsiTheme="majorAscii"/>
                <w:b w:val="1"/>
                <w:bCs w:val="1"/>
                <w:color w:val="FF0000"/>
                <w:sz w:val="22"/>
                <w:szCs w:val="22"/>
                <w:lang w:val="es-CO"/>
              </w:rPr>
            </w:pPr>
            <w:r w:rsidRPr="6ADDC0DC" w:rsidR="5EB48849">
              <w:rPr>
                <w:rFonts w:ascii="Cambria" w:hAnsi="Cambria" w:cs="Courier New" w:asciiTheme="majorAscii" w:hAnsiTheme="majorAscii"/>
                <w:b w:val="1"/>
                <w:bCs w:val="1"/>
                <w:color w:val="FF0000"/>
                <w:sz w:val="22"/>
                <w:szCs w:val="22"/>
                <w:lang w:val="es-CO"/>
              </w:rPr>
              <w:t>Semestre:</w:t>
            </w:r>
          </w:p>
        </w:tc>
      </w:tr>
      <w:tr w:rsidRPr="003445A1" w:rsidR="003445A1" w:rsidTr="0022E71F" w14:paraId="72584853" w14:textId="77777777">
        <w:trPr>
          <w:jc w:val="center"/>
        </w:trPr>
        <w:tc>
          <w:tcPr>
            <w:tcW w:w="2751" w:type="pct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3445A1" w:rsidR="003445A1" w:rsidP="00D43395" w:rsidRDefault="003445A1" w14:paraId="0C888983" w14:textId="77777777">
            <w:pPr>
              <w:spacing w:before="120" w:after="120"/>
              <w:rPr>
                <w:rFonts w:cs="Courier New" w:asciiTheme="majorHAnsi" w:hAnsiTheme="majorHAnsi"/>
                <w:b/>
                <w:sz w:val="22"/>
                <w:lang w:val="es-CO"/>
              </w:rPr>
            </w:pPr>
            <w:r>
              <w:rPr>
                <w:rFonts w:cs="Courier New" w:asciiTheme="majorHAnsi" w:hAnsiTheme="majorHAnsi"/>
                <w:b/>
                <w:sz w:val="22"/>
                <w:lang w:val="es-CO"/>
              </w:rPr>
              <w:t>Co-Investigador 1</w:t>
            </w:r>
            <w:r w:rsidRPr="003445A1">
              <w:rPr>
                <w:rFonts w:cs="Courier New" w:asciiTheme="majorHAnsi" w:hAnsiTheme="majorHAnsi"/>
                <w:b/>
                <w:sz w:val="22"/>
                <w:lang w:val="es-CO"/>
              </w:rPr>
              <w:t>:</w:t>
            </w:r>
          </w:p>
          <w:p w:rsidRPr="003445A1" w:rsidR="003445A1" w:rsidP="00D43395" w:rsidRDefault="003445A1" w14:paraId="6D100F20" w14:textId="77777777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>Aportes a la Investigación:</w:t>
            </w:r>
          </w:p>
        </w:tc>
        <w:tc>
          <w:tcPr>
            <w:tcW w:w="2249" w:type="pct"/>
            <w:tcBorders>
              <w:top w:val="single" w:color="000000" w:themeColor="text1" w:sz="1" w:space="0"/>
              <w:left w:val="single" w:color="auto" w:sz="4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3445A1" w:rsidR="003445A1" w:rsidP="00D43395" w:rsidRDefault="003445A1" w14:paraId="1C2122BB" w14:textId="77777777">
            <w:pPr>
              <w:spacing w:before="120" w:after="120"/>
              <w:rPr>
                <w:rFonts w:cs="Courier New" w:asciiTheme="majorHAnsi" w:hAnsiTheme="majorHAnsi"/>
                <w:sz w:val="22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 xml:space="preserve">Contacto: </w:t>
            </w:r>
          </w:p>
          <w:p w:rsidRPr="003445A1" w:rsidR="003445A1" w:rsidP="00D43395" w:rsidRDefault="003445A1" w14:paraId="3E3E2D2F" w14:textId="77777777">
            <w:pPr>
              <w:spacing w:before="120" w:after="120"/>
              <w:rPr>
                <w:rFonts w:cs="Courier New" w:asciiTheme="majorHAnsi" w:hAnsiTheme="majorHAnsi"/>
                <w:sz w:val="22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 xml:space="preserve">Afiliación: </w:t>
            </w:r>
          </w:p>
        </w:tc>
      </w:tr>
      <w:tr w:rsidRPr="00755DAA" w:rsidR="003445A1" w:rsidTr="0022E71F" w14:paraId="4C95AD3A" w14:textId="77777777">
        <w:trPr>
          <w:jc w:val="center"/>
        </w:trPr>
        <w:tc>
          <w:tcPr>
            <w:tcW w:w="2751" w:type="pct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3445A1" w:rsidR="003445A1" w:rsidP="003445A1" w:rsidRDefault="003445A1" w14:paraId="3FDB99B4" w14:textId="77777777">
            <w:pPr>
              <w:snapToGrid w:val="0"/>
              <w:spacing w:before="120" w:after="120"/>
              <w:rPr>
                <w:rFonts w:cs="Courier New" w:asciiTheme="majorHAnsi" w:hAnsiTheme="majorHAnsi"/>
                <w:sz w:val="22"/>
                <w:lang w:val="es-CO"/>
              </w:rPr>
            </w:pPr>
            <w:r w:rsidRPr="003445A1">
              <w:rPr>
                <w:rFonts w:cs="Courier New" w:asciiTheme="majorHAnsi" w:hAnsiTheme="majorHAnsi"/>
                <w:sz w:val="22"/>
                <w:lang w:val="es-CO"/>
              </w:rPr>
              <w:t>Palabras claves</w:t>
            </w:r>
          </w:p>
        </w:tc>
        <w:tc>
          <w:tcPr>
            <w:tcW w:w="2249" w:type="pct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3445A1" w:rsidR="003445A1" w:rsidP="003445A1" w:rsidRDefault="00486944" w14:paraId="66A46A7A" w14:textId="77777777">
            <w:pPr>
              <w:spacing w:before="120" w:after="120"/>
              <w:jc w:val="both"/>
              <w:rPr>
                <w:rFonts w:cs="Arial"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cs="Courier New" w:asciiTheme="majorHAnsi" w:hAnsiTheme="majorHAnsi"/>
                <w:sz w:val="22"/>
                <w:lang w:val="es-CO"/>
              </w:rPr>
              <w:t>Key</w:t>
            </w:r>
            <w:r w:rsidRPr="003445A1" w:rsidR="003445A1">
              <w:rPr>
                <w:rFonts w:cs="Courier New" w:asciiTheme="majorHAnsi" w:hAnsiTheme="majorHAnsi"/>
                <w:sz w:val="22"/>
                <w:lang w:val="es-CO"/>
              </w:rPr>
              <w:t>words</w:t>
            </w:r>
            <w:proofErr w:type="spellEnd"/>
          </w:p>
        </w:tc>
      </w:tr>
    </w:tbl>
    <w:p w:rsidRPr="000B4E79" w:rsidR="00B97AB6" w:rsidP="00F24D7E" w:rsidRDefault="00B97AB6" w14:paraId="25235AEB" w14:textId="77777777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Pr="009522C4" w:rsidR="009522C4" w:rsidP="0022E71F" w:rsidRDefault="009522C4" w14:paraId="5F4271FB" w14:textId="7B1E696D">
      <w:pPr>
        <w:pStyle w:val="Prrafodelista"/>
        <w:numPr>
          <w:ilvl w:val="0"/>
          <w:numId w:val="11"/>
        </w:numPr>
        <w:spacing w:before="120" w:after="120" w:line="360" w:lineRule="auto"/>
        <w:ind/>
        <w:rPr>
          <w:rFonts w:ascii="Cambria" w:hAnsi="Cambria" w:asciiTheme="majorAscii" w:hAnsiTheme="majorAscii"/>
          <w:b w:val="1"/>
          <w:bCs w:val="1"/>
          <w:lang w:val="es-ES"/>
        </w:rPr>
      </w:pPr>
      <w:r w:rsidRPr="0022E71F" w:rsidR="00F24D7E">
        <w:rPr>
          <w:rFonts w:ascii="Cambria" w:hAnsi="Cambria" w:asciiTheme="majorAscii" w:hAnsiTheme="majorAscii"/>
          <w:b w:val="1"/>
          <w:bCs w:val="1"/>
          <w:u w:val="single"/>
          <w:lang w:val="es-ES"/>
        </w:rPr>
        <w:t>INTRODUCCIÓN</w:t>
      </w:r>
    </w:p>
    <w:p w:rsidRPr="009522C4" w:rsidR="009522C4" w:rsidP="0022E71F" w:rsidRDefault="009522C4" w14:paraId="40B6C58A" w14:textId="6F234A23">
      <w:pPr>
        <w:pStyle w:val="Normal"/>
        <w:spacing w:before="120" w:after="120" w:line="360" w:lineRule="auto"/>
        <w:ind w:left="0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Debe contener el planteamiento del problema y estado del arte.</w:t>
      </w:r>
      <w:r w:rsidRPr="0022E71F" w:rsidR="5AAE9019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Además, d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ebe reflejar de manera breve la magnitud de problema a nivel mundial, regional, local y en la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Fundación Valle del Lili, esta magnitud se expresa con medidas epidemiológicas (incidencias,</w:t>
      </w:r>
      <w:r w:rsidRPr="0022E71F" w:rsidR="5BDAB169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prevalencias, tasas).</w:t>
      </w:r>
      <w:r w:rsidRPr="0022E71F" w:rsidR="593F123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</w:p>
    <w:p w:rsidRPr="009522C4" w:rsidR="009522C4" w:rsidP="0022E71F" w:rsidRDefault="009522C4" w14:paraId="0021DEAC" w14:textId="422279C0">
      <w:pPr>
        <w:pStyle w:val="Normal"/>
        <w:spacing w:before="120" w:after="120"/>
        <w:ind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593F123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Presentar l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 que se sabe del problema a investigar.</w:t>
      </w:r>
      <w:r w:rsidRPr="0022E71F" w:rsidR="009522C4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D00DFB8"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-ES" w:eastAsia="en-US"/>
        </w:rPr>
        <w:t xml:space="preserve">¿Por qué el problema es un problema? </w:t>
      </w:r>
      <w:r w:rsidRPr="0022E71F" w:rsidR="0D00DFB8"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-ES" w:eastAsia="en-US"/>
        </w:rPr>
        <w:t>Naturaleza, magnitud y contexto.</w:t>
      </w:r>
      <w:r w:rsidRPr="0022E71F" w:rsidR="0D00DFB8">
        <w:rPr>
          <w:rFonts w:ascii="Arial" w:hAnsi="Arial" w:eastAsia="Arial" w:cs="Arial"/>
          <w:i w:val="1"/>
          <w:iCs w:val="1"/>
          <w:noProof w:val="0"/>
          <w:color w:val="5B9BD5"/>
          <w:sz w:val="20"/>
          <w:szCs w:val="20"/>
          <w:lang w:val="es-ES"/>
        </w:rPr>
        <w:t xml:space="preserve">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Se exponen los hallazgos de otras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investigaciones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y la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postura que tiene el investigador sobre dichos hallazgos en términos de la contribución a las brechas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del conocimiento, el abordaje metodológico planteado o las limitaciones. Se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expresa la caracterización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de la relación que existe entre las variables que se van a estudiar y el evento de interés. La información</w:t>
      </w:r>
      <w:r w:rsidRPr="0022E71F" w:rsidR="675CF10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que se incluya debe ser relevante </w:t>
      </w:r>
      <w:r w:rsidRPr="0022E71F" w:rsidR="5DDF346E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para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el problema a investigar (esto es un estado del arte breve pero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contundente</w:t>
      </w:r>
      <w:r w:rsidRPr="0022E71F" w:rsidR="54CB0A2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, que introduce el problema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).</w:t>
      </w:r>
    </w:p>
    <w:p w:rsidR="16950B7A" w:rsidP="0022E71F" w:rsidRDefault="16950B7A" w14:paraId="58062C48" w14:textId="2ABB0DB7">
      <w:pPr>
        <w:pStyle w:val="Prrafodelista"/>
        <w:spacing w:before="120" w:after="120"/>
        <w:ind w:left="0"/>
        <w:jc w:val="both"/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-ES" w:eastAsia="en-US"/>
        </w:rPr>
      </w:pPr>
      <w:r w:rsidRPr="0022E71F" w:rsidR="605470D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Mostrar la b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recha del conocimiento: se describe lo que aún no se sabe según el estado del arte,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esta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brecha debe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ser la que el estudio pretende cerrar o </w:t>
      </w:r>
      <w:r w:rsidRPr="0022E71F" w:rsidR="2BE43A7C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reducir</w:t>
      </w:r>
      <w:r w:rsidRPr="0022E71F" w:rsidR="009522C4">
        <w:rPr>
          <w:rFonts w:ascii="Cambria" w:hAnsi="Cambria" w:asciiTheme="majorAscii" w:hAnsiTheme="majorAscii"/>
          <w:b w:val="0"/>
          <w:bCs w:val="0"/>
          <w:i w:val="1"/>
          <w:iCs w:val="1"/>
          <w:u w:val="none"/>
          <w:lang w:val="es-ES"/>
        </w:rPr>
        <w:t>.</w:t>
      </w:r>
    </w:p>
    <w:p w:rsidR="0022E71F" w:rsidP="0022E71F" w:rsidRDefault="0022E71F" w14:paraId="03AD916D" w14:textId="02D13A1D">
      <w:pPr>
        <w:pStyle w:val="Prrafodelista"/>
        <w:spacing w:before="120" w:after="120"/>
        <w:ind w:left="142"/>
        <w:jc w:val="both"/>
        <w:rPr>
          <w:rFonts w:ascii="Cambria" w:hAnsi="Cambria" w:asciiTheme="majorAscii" w:hAnsiTheme="majorAscii"/>
          <w:b w:val="0"/>
          <w:bCs w:val="0"/>
          <w:i w:val="1"/>
          <w:iCs w:val="1"/>
          <w:u w:val="none"/>
          <w:lang w:val="es-ES"/>
        </w:rPr>
      </w:pPr>
    </w:p>
    <w:p w:rsidRPr="009522C4" w:rsidR="00BB2F6E" w:rsidP="0022E71F" w:rsidRDefault="00F24D7E" w14:paraId="6F319ED1" w14:textId="3D4DC1CC">
      <w:pPr>
        <w:pStyle w:val="Prrafodelista"/>
        <w:numPr>
          <w:ilvl w:val="0"/>
          <w:numId w:val="11"/>
        </w:numPr>
        <w:spacing w:before="120" w:after="120" w:line="360" w:lineRule="auto"/>
        <w:rPr>
          <w:rFonts w:ascii="Cambria" w:hAnsi="Cambria" w:asciiTheme="majorAscii" w:hAnsiTheme="majorAscii"/>
          <w:b w:val="1"/>
          <w:bCs w:val="1"/>
          <w:u w:val="single"/>
          <w:lang w:val="es-ES"/>
        </w:rPr>
      </w:pPr>
      <w:r w:rsidRPr="0022E71F" w:rsidR="00F24D7E">
        <w:rPr>
          <w:rFonts w:ascii="Cambria" w:hAnsi="Cambria" w:asciiTheme="majorAscii" w:hAnsiTheme="majorAscii"/>
          <w:b w:val="1"/>
          <w:bCs w:val="1"/>
          <w:u w:val="single"/>
          <w:lang w:val="es-CO"/>
        </w:rPr>
        <w:t>MARCO TEÓRICO</w:t>
      </w:r>
    </w:p>
    <w:p w:rsidR="009522C4" w:rsidP="0022E71F" w:rsidRDefault="009522C4" w14:paraId="59F92090" w14:textId="570E7A18">
      <w:pPr>
        <w:pStyle w:val="Prrafodelista"/>
        <w:spacing w:before="120" w:after="120"/>
        <w:ind w:left="142"/>
        <w:jc w:val="both"/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-ES" w:eastAsia="en-US"/>
        </w:rPr>
      </w:pP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En el marco teórico se desarrollan los conceptos claves (de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manera breve) y las teorías que expliquen el problema de investigación. </w:t>
      </w:r>
      <w:r w:rsidRPr="0022E71F" w:rsidR="45D1E067"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-ES" w:eastAsia="en-US"/>
        </w:rPr>
        <w:t>Debe ser breve y conciso, incluir la definición de conceptos teóricos, términos técnicos o clasificaciones necesarias para permitir una adecuada comprensión del proyecto</w:t>
      </w:r>
      <w:r w:rsidRPr="0022E71F" w:rsidR="45D1E067"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-ES" w:eastAsia="en-US"/>
        </w:rPr>
        <w:t xml:space="preserve">.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Se debe argumentar por qué puede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presentarse la relación entre la variable de interés (enfermedad, </w:t>
      </w:r>
      <w:r w:rsidRPr="0022E71F" w:rsidR="3128B81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supervivencia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, etc.) y los factores de exposición o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intervención</w:t>
      </w:r>
      <w:r w:rsidRPr="0022E71F" w:rsidR="2C686C9E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, y las características particulares del problema clínico que explican decisiones respecto a criterios de selección, diseño del estudio, medición específica de algunas variables, entre otro</w:t>
      </w:r>
      <w:r w:rsidRPr="0022E71F" w:rsidR="0BBADF3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. </w:t>
      </w:r>
      <w:r w:rsidRPr="0022E71F" w:rsidR="5063B45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Así, e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l marco teórico </w:t>
      </w:r>
      <w:r w:rsidRPr="0022E71F" w:rsidR="2B9C56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va más </w:t>
      </w:r>
      <w:r w:rsidRPr="0022E71F" w:rsidR="2B9C56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allá de la </w:t>
      </w:r>
      <w:r w:rsidRPr="0022E71F" w:rsidR="2B9C56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definición</w:t>
      </w:r>
      <w:r w:rsidRPr="0022E71F" w:rsidR="2B9C56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de </w:t>
      </w:r>
      <w:r w:rsidRPr="0022E71F" w:rsidR="2B9C56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conceptos,</w:t>
      </w:r>
      <w:r w:rsidRPr="0022E71F" w:rsidR="2B9C56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B36AD1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es</w:t>
      </w:r>
      <w:r w:rsidRPr="0022E71F" w:rsidR="0B36AD1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el sustento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</w:t>
      </w:r>
      <w:r w:rsidRPr="0022E71F" w:rsidR="5001920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ara hacer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un planteamiento </w:t>
      </w:r>
      <w:r w:rsidRPr="0022E71F" w:rsidR="107998E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adecuado </w:t>
      </w:r>
      <w:r w:rsidRPr="0022E71F" w:rsidR="009522C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de los objetivos y el diseño del estudio</w:t>
      </w:r>
      <w:r w:rsidRPr="0022E71F" w:rsidR="1416D83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</w:p>
    <w:p w:rsidR="16950B7A" w:rsidP="16950B7A" w:rsidRDefault="16950B7A" w14:paraId="71AA40DF" w14:textId="4AE6A148">
      <w:pPr>
        <w:pStyle w:val="Prrafodelista"/>
        <w:spacing w:before="120" w:after="120"/>
        <w:ind w:left="142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</w:p>
    <w:p w:rsidRPr="00166334" w:rsidR="00BB2F6E" w:rsidP="16950B7A" w:rsidRDefault="00F24D7E" w14:paraId="5DED3303" w14:textId="7E48D4EC">
      <w:pPr>
        <w:pStyle w:val="Prrafodelista"/>
        <w:numPr>
          <w:ilvl w:val="0"/>
          <w:numId w:val="11"/>
        </w:numPr>
        <w:spacing w:before="120" w:after="120" w:line="360" w:lineRule="auto"/>
        <w:rPr>
          <w:rFonts w:ascii="Cambria" w:hAnsi="Cambria" w:asciiTheme="majorAscii" w:hAnsiTheme="majorAscii"/>
          <w:b w:val="1"/>
          <w:bCs w:val="1"/>
          <w:u w:val="single"/>
          <w:lang w:val="es-ES"/>
        </w:rPr>
      </w:pPr>
      <w:r w:rsidRPr="0022E71F" w:rsidR="00F24D7E">
        <w:rPr>
          <w:rFonts w:ascii="Cambria" w:hAnsi="Cambria" w:asciiTheme="majorAscii" w:hAnsiTheme="majorAscii"/>
          <w:b w:val="1"/>
          <w:bCs w:val="1"/>
          <w:u w:val="single"/>
          <w:lang w:val="es-CO"/>
        </w:rPr>
        <w:t xml:space="preserve">JUSTIFICACIÓN DEL </w:t>
      </w:r>
      <w:r w:rsidRPr="0022E71F" w:rsidR="00F24D7E">
        <w:rPr>
          <w:rFonts w:ascii="Cambria" w:hAnsi="Cambria" w:asciiTheme="majorAscii" w:hAnsiTheme="majorAscii"/>
          <w:b w:val="1"/>
          <w:bCs w:val="1"/>
          <w:u w:val="single"/>
          <w:lang w:val="es-CO"/>
        </w:rPr>
        <w:t>ESTUDIO</w:t>
      </w:r>
    </w:p>
    <w:p w:rsidR="1D43EFEE" w:rsidP="0022E71F" w:rsidRDefault="1D43EFEE" w14:paraId="014010DE" w14:textId="57B1A304">
      <w:pPr>
        <w:pStyle w:val="Normal"/>
        <w:bidi w:val="0"/>
        <w:jc w:val="both"/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-ES" w:eastAsia="en-US"/>
        </w:rPr>
      </w:pPr>
      <w:r w:rsidRPr="0022E71F" w:rsidR="1D43EFEE"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-ES" w:eastAsia="en-US"/>
        </w:rPr>
        <w:t xml:space="preserve">¿Cuál es la necesidad y pertinencia del proyecto? </w:t>
      </w:r>
      <w:r w:rsidRPr="0022E71F" w:rsidR="7AE93B5B"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-ES" w:eastAsia="en-US"/>
        </w:rPr>
        <w:t xml:space="preserve">¿Cuál es el aporte esperado del proyecto a la generación de nuevo conocimiento en el ámbito científico y socioeconómico a nivel institucional, local, regional, nacional y/o internacional? </w:t>
      </w:r>
      <w:r w:rsidRPr="0022E71F" w:rsidR="0016633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La justificación debe </w:t>
      </w:r>
      <w:r w:rsidRPr="0022E71F" w:rsidR="1CE50A39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resaltar el valor </w:t>
      </w:r>
      <w:r w:rsidRPr="0022E71F" w:rsidR="0016633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de eliminar o reducir la brecha del</w:t>
      </w:r>
      <w:r w:rsidRPr="0022E71F" w:rsidR="0016633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16633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conocimiento</w:t>
      </w:r>
      <w:r w:rsidRPr="0022E71F" w:rsidR="14C9721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señalada</w:t>
      </w:r>
      <w:r w:rsidRPr="0022E71F" w:rsidR="0016633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(es diferente a la descripción de la metodología del estudio y la introducción). Explique de qué</w:t>
      </w:r>
      <w:r w:rsidRPr="0022E71F" w:rsidR="0016633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16633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manera la propuesta tendrá un impacto en el conocimiento científico, capacidad técnica, práctica clínica o salud</w:t>
      </w:r>
      <w:r w:rsidRPr="0022E71F" w:rsidR="0016633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16633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pública</w:t>
      </w:r>
      <w:r w:rsidRPr="0022E71F" w:rsidR="09A7FD2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.</w:t>
      </w:r>
      <w:r w:rsidRPr="0022E71F" w:rsidR="2FA2ADA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</w:p>
    <w:p w:rsidR="16950B7A" w:rsidP="16950B7A" w:rsidRDefault="16950B7A" w14:paraId="090285FD" w14:textId="3C21C247">
      <w:pPr>
        <w:pStyle w:val="Normal"/>
        <w:bidi w:val="0"/>
        <w:jc w:val="both"/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-ES" w:eastAsia="en-US"/>
        </w:rPr>
      </w:pPr>
    </w:p>
    <w:p w:rsidRPr="00264C65" w:rsidR="00BB2F6E" w:rsidP="16950B7A" w:rsidRDefault="00F24D7E" w14:paraId="5619A1A3" w14:textId="3608A9C3">
      <w:pPr>
        <w:pStyle w:val="Prrafodelista"/>
        <w:numPr>
          <w:ilvl w:val="0"/>
          <w:numId w:val="11"/>
        </w:numPr>
        <w:spacing w:before="120" w:after="120" w:line="360" w:lineRule="auto"/>
        <w:rPr>
          <w:rFonts w:ascii="Cambria" w:hAnsi="Cambria" w:asciiTheme="majorAscii" w:hAnsiTheme="majorAscii"/>
          <w:b w:val="1"/>
          <w:bCs w:val="1"/>
          <w:u w:val="single"/>
          <w:lang w:val="es-ES"/>
        </w:rPr>
      </w:pPr>
      <w:r w:rsidRPr="0022E71F" w:rsidR="00F24D7E">
        <w:rPr>
          <w:rFonts w:ascii="Cambria" w:hAnsi="Cambria" w:cs="Arial" w:asciiTheme="majorAscii" w:hAnsiTheme="majorAscii"/>
          <w:b w:val="1"/>
          <w:bCs w:val="1"/>
          <w:u w:val="single"/>
        </w:rPr>
        <w:t>PREGUNTA DE INVESTIGACIÓN</w:t>
      </w:r>
    </w:p>
    <w:p w:rsidRPr="00264C65" w:rsidR="00264C65" w:rsidP="0022E71F" w:rsidRDefault="00264C65" w14:paraId="79FCBB87" w14:textId="5BC120D1">
      <w:pPr>
        <w:suppressAutoHyphens w:val="0"/>
        <w:autoSpaceDE w:val="0"/>
        <w:autoSpaceDN w:val="0"/>
        <w:adjustRightInd w:val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  <w:r w:rsidRPr="0022E71F" w:rsidR="071F07A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La pregunta de investigación debe ser específica</w:t>
      </w:r>
      <w:r w:rsidRPr="0022E71F" w:rsidR="071F07A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. Para esto sus componentes deb</w:t>
      </w:r>
      <w:r w:rsidRPr="0022E71F" w:rsidR="071F07A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en ser claramente mencionados</w:t>
      </w:r>
      <w:r w:rsidRPr="0022E71F" w:rsidR="071F07A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47874A62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dentro de la pregunta. Puede haber más </w:t>
      </w:r>
      <w:r w:rsidRPr="0022E71F" w:rsidR="47874A62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preguntas </w:t>
      </w:r>
      <w:r w:rsidRPr="0022E71F" w:rsidR="47874A62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de investigació</w:t>
      </w:r>
      <w:r w:rsidRPr="0022E71F" w:rsidR="47874A62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n</w:t>
      </w:r>
      <w:r w:rsidRPr="0022E71F" w:rsidR="7A2F101A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de interés</w:t>
      </w:r>
      <w:r w:rsidRPr="0022E71F" w:rsidR="47874A62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,</w:t>
      </w:r>
      <w:r w:rsidRPr="0022E71F" w:rsidR="47874A62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que puede incluir como preguntas</w:t>
      </w:r>
      <w:r w:rsidRPr="0022E71F" w:rsidR="0DAD5D3C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secundarias (para las que se deben escribir objetivos </w:t>
      </w:r>
      <w:r w:rsidRPr="0022E71F" w:rsidR="0DAD5D3C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secundarios</w:t>
      </w:r>
      <w:r w:rsidRPr="0022E71F" w:rsidR="5950BB9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, diferentes a los específicos</w:t>
      </w:r>
      <w:r w:rsidRPr="0022E71F" w:rsidR="0DAD5D3C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)</w:t>
      </w:r>
      <w:r w:rsidRPr="0022E71F" w:rsidR="5F422A4D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. </w:t>
      </w:r>
      <w:r w:rsidRPr="0022E71F" w:rsidR="5E422BC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La</w:t>
      </w:r>
      <w:r w:rsidRPr="0022E71F" w:rsidR="5E422BC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pregunta de investigación debe 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cumplir con </w:t>
      </w:r>
      <w:r w:rsidRPr="0022E71F" w:rsidR="7CC50D87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las características de una pregunta de investigación adecuada. Recuerde el acrónimo </w:t>
      </w:r>
      <w:r w:rsidRPr="0022E71F" w:rsidR="7CC50D87">
        <w:rPr>
          <w:rFonts w:ascii="Cambria" w:hAnsi="Cambria" w:asciiTheme="majorAscii" w:hAnsiTheme="majorAscii"/>
          <w:b w:val="1"/>
          <w:bCs w:val="1"/>
          <w:i w:val="1"/>
          <w:iCs w:val="1"/>
          <w:sz w:val="24"/>
          <w:szCs w:val="24"/>
          <w:lang w:val="es-ES" w:eastAsia="en-US"/>
        </w:rPr>
        <w:t>FINER</w:t>
      </w:r>
      <w:r w:rsidRPr="0022E71F" w:rsidR="7CC50D87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: </w:t>
      </w:r>
    </w:p>
    <w:p w:rsidRPr="00264C65" w:rsidR="00264C65" w:rsidP="0022E71F" w:rsidRDefault="00264C65" w14:paraId="74AF1815" w14:textId="1427C899">
      <w:pPr>
        <w:pStyle w:val="Prrafodelista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  <w:lang w:val="es-ES" w:eastAsia="en-US"/>
        </w:rPr>
      </w:pPr>
      <w:r w:rsidRPr="0022E71F" w:rsidR="7CC50D87">
        <w:rPr>
          <w:rFonts w:ascii="Cambria" w:hAnsi="Cambria" w:asciiTheme="majorAscii" w:hAnsiTheme="majorAscii"/>
          <w:b w:val="1"/>
          <w:bCs w:val="1"/>
          <w:i w:val="1"/>
          <w:iCs w:val="1"/>
          <w:sz w:val="24"/>
          <w:szCs w:val="24"/>
          <w:lang w:val="es-ES" w:eastAsia="en-US"/>
        </w:rPr>
        <w:t>F</w:t>
      </w:r>
      <w:r w:rsidRPr="0022E71F" w:rsidR="7CC50D87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actible: </w:t>
      </w:r>
      <w:r w:rsidRPr="0022E71F" w:rsidR="7CC50D87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se cuenta con recursos (económicos, temporales y de personal) y hay disponibilidad de pacientes (acceso a población de interés, cálculo del tamaño de muestra para conocer número necesario de participantes</w:t>
      </w:r>
      <w:r w:rsidRPr="0022E71F" w:rsidR="2E831F3B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para tener un estudio conclusivo</w:t>
      </w:r>
      <w:r w:rsidRPr="0022E71F" w:rsidR="7CC50D87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)</w:t>
      </w:r>
    </w:p>
    <w:p w:rsidRPr="00264C65" w:rsidR="00264C65" w:rsidP="0022E71F" w:rsidRDefault="00264C65" w14:paraId="2CC5EC7B" w14:textId="6A7540AE">
      <w:pPr>
        <w:pStyle w:val="Prrafodelista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  <w:lang w:val="es-ES" w:eastAsia="en-US"/>
        </w:rPr>
      </w:pPr>
      <w:r w:rsidRPr="0022E71F" w:rsidR="5A8F7BC5">
        <w:rPr>
          <w:rFonts w:ascii="Cambria" w:hAnsi="Cambria" w:asciiTheme="majorAscii" w:hAnsiTheme="majorAscii"/>
          <w:b w:val="1"/>
          <w:bCs w:val="1"/>
          <w:i w:val="1"/>
          <w:iCs w:val="1"/>
          <w:sz w:val="24"/>
          <w:szCs w:val="24"/>
          <w:lang w:val="es-ES" w:eastAsia="en-US"/>
        </w:rPr>
        <w:t>I</w:t>
      </w:r>
      <w:r w:rsidRPr="0022E71F" w:rsidR="5A8F7BC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nteresante: </w:t>
      </w:r>
      <w:r w:rsidRPr="0022E71F" w:rsidR="5A8F7BC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la pregunta debe ser interesante para la comunidad científica que trabaja el tema; y </w:t>
      </w:r>
      <w:r w:rsidRPr="0022E71F" w:rsidR="5A8F7BC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sobre</w:t>
      </w:r>
      <w:r w:rsidRPr="0022E71F" w:rsidR="201138D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5A8F7BC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todo</w:t>
      </w:r>
      <w:r w:rsidRPr="0022E71F" w:rsidR="5A8F7BC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interesante para el investigador</w:t>
      </w:r>
      <w:r w:rsidRPr="0022E71F" w:rsidR="5A8F7BC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.</w:t>
      </w:r>
    </w:p>
    <w:p w:rsidRPr="00264C65" w:rsidR="00264C65" w:rsidP="0022E71F" w:rsidRDefault="00264C65" w14:paraId="5E02B2A4" w14:textId="27C610AD">
      <w:pPr>
        <w:pStyle w:val="Prrafodelista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  <w:lang w:val="es-ES" w:eastAsia="en-US"/>
        </w:rPr>
      </w:pPr>
      <w:r w:rsidRPr="0022E71F" w:rsidR="5A8F7BC5">
        <w:rPr>
          <w:rFonts w:ascii="Cambria" w:hAnsi="Cambria" w:asciiTheme="majorAscii" w:hAnsiTheme="majorAscii"/>
          <w:b w:val="1"/>
          <w:bCs w:val="1"/>
          <w:i w:val="1"/>
          <w:iCs w:val="1"/>
          <w:sz w:val="24"/>
          <w:szCs w:val="24"/>
          <w:lang w:val="es-ES" w:eastAsia="en-US"/>
        </w:rPr>
        <w:t>N</w:t>
      </w:r>
      <w:r w:rsidRPr="0022E71F" w:rsidR="5A8F7BC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ovedosa: </w:t>
      </w:r>
      <w:r w:rsidRPr="0022E71F" w:rsidR="5A8F7BC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debe tratarse de un aporte nuevo al conocimiento</w:t>
      </w:r>
      <w:r w:rsidRPr="0022E71F" w:rsidR="5A8F7BC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. Buscar replicar los resultados de un estudio único reciente también es novedoso. </w:t>
      </w:r>
      <w:r w:rsidRPr="0022E71F" w:rsidR="709FC09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Esta característica se verifica con una revisión juiciosa de la literatura sobre el tema. </w:t>
      </w:r>
    </w:p>
    <w:p w:rsidRPr="00264C65" w:rsidR="00264C65" w:rsidP="0022E71F" w:rsidRDefault="00264C65" w14:paraId="3C7EB028" w14:textId="1143126A">
      <w:pPr>
        <w:pStyle w:val="Prrafodelista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  <w:lang w:val="es-ES" w:eastAsia="en-US"/>
        </w:rPr>
      </w:pPr>
      <w:r w:rsidRPr="0022E71F" w:rsidR="2DAA38FA">
        <w:rPr>
          <w:rFonts w:ascii="Cambria" w:hAnsi="Cambria" w:asciiTheme="majorAscii" w:hAnsiTheme="majorAscii"/>
          <w:b w:val="1"/>
          <w:bCs w:val="1"/>
          <w:i w:val="1"/>
          <w:iCs w:val="1"/>
          <w:sz w:val="24"/>
          <w:szCs w:val="24"/>
          <w:lang w:val="es-ES" w:eastAsia="en-US"/>
        </w:rPr>
        <w:t>É</w:t>
      </w:r>
      <w:r w:rsidRPr="0022E71F" w:rsidR="2DAA38FA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tico: el estudio </w:t>
      </w:r>
      <w:r w:rsidRPr="0022E71F" w:rsidR="2DAA38FA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no debe incurrir en trasgresiones éticas a sus participantes (privación de acceso a cuidado en salud estándar, asignación de expo</w:t>
      </w:r>
      <w:r w:rsidRPr="0022E71F" w:rsidR="284477C3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siciones dañinas</w:t>
      </w:r>
      <w:r w:rsidRPr="0022E71F" w:rsidR="284477C3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, </w:t>
      </w:r>
      <w:r w:rsidRPr="0022E71F" w:rsidR="284477C3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estudio de genes sin seguimiento e información a pacientes, etc.). </w:t>
      </w:r>
    </w:p>
    <w:p w:rsidRPr="00264C65" w:rsidR="00264C65" w:rsidP="0022E71F" w:rsidRDefault="00264C65" w14:paraId="260725E7" w14:textId="31A90073">
      <w:pPr>
        <w:pStyle w:val="Prrafodelista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  <w:lang w:val="es-ES" w:eastAsia="en-US"/>
        </w:rPr>
      </w:pPr>
      <w:r w:rsidRPr="0022E71F" w:rsidR="284477C3">
        <w:rPr>
          <w:rFonts w:ascii="Cambria" w:hAnsi="Cambria" w:asciiTheme="majorAscii" w:hAnsiTheme="majorAscii"/>
          <w:b w:val="1"/>
          <w:bCs w:val="1"/>
          <w:i w:val="1"/>
          <w:iCs w:val="1"/>
          <w:sz w:val="24"/>
          <w:szCs w:val="24"/>
          <w:lang w:val="es-ES" w:eastAsia="en-US"/>
        </w:rPr>
        <w:t>R</w:t>
      </w:r>
      <w:r w:rsidRPr="0022E71F" w:rsidR="284477C3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elevante: tal vez la más importante. La pregunta debe ir orientada a mejorar directa o indirectamente la atención en sal</w:t>
      </w:r>
      <w:r w:rsidRPr="0022E71F" w:rsidR="284477C3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ud de pacientes y poblaciones, considerando el estado del arte de </w:t>
      </w:r>
      <w:r w:rsidRPr="0022E71F" w:rsidR="72204A3C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la disciplina de interés. </w:t>
      </w:r>
      <w:r w:rsidRPr="0022E71F" w:rsidR="72204A3C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La relevancia d</w:t>
      </w:r>
      <w:r w:rsidRPr="0022E71F" w:rsidR="72204A3C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ebe quedar establecida en la introducción y se desarrolla en el marco </w:t>
      </w:r>
      <w:r w:rsidRPr="0022E71F" w:rsidR="72204A3C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teórico. </w:t>
      </w:r>
      <w:r w:rsidRPr="0022E71F" w:rsidR="62A1C43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También se verifica a través de la revisión juiciosa y apreciación crítica de la literatura disponible sobre el tema. </w:t>
      </w:r>
    </w:p>
    <w:p w:rsidRPr="00264C65" w:rsidR="00264C65" w:rsidP="65163948" w:rsidRDefault="00264C65" w14:paraId="70284B40" w14:textId="24DD161D">
      <w:pPr>
        <w:suppressAutoHyphens w:val="0"/>
        <w:autoSpaceDE w:val="0"/>
        <w:autoSpaceDN w:val="0"/>
        <w:adjustRightInd w:val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</w:p>
    <w:p w:rsidRPr="00264C65" w:rsidR="00264C65" w:rsidP="65163948" w:rsidRDefault="00264C65" w14:paraId="0CB62AAF" w14:textId="1054E7C6">
      <w:pPr>
        <w:suppressAutoHyphens w:val="0"/>
        <w:autoSpaceDE w:val="0"/>
        <w:autoSpaceDN w:val="0"/>
        <w:adjustRightInd w:val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  <w:r w:rsidRPr="65163948" w:rsidR="564D0DA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Para orientarse sobre los componentes que puede tener una pregunta recuerde </w:t>
      </w:r>
      <w:r w:rsidRPr="65163948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el </w:t>
      </w:r>
      <w:r w:rsidRPr="65163948" w:rsidR="6C84F83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acrónimo “</w:t>
      </w:r>
      <w:r w:rsidRPr="65163948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PICO</w:t>
      </w:r>
      <w:r w:rsidRPr="65163948" w:rsidR="0EEAB00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T”</w:t>
      </w:r>
    </w:p>
    <w:p w:rsidRPr="00264C65" w:rsidR="00264C65" w:rsidP="00264C65" w:rsidRDefault="00264C65" w14:paraId="439021B6" w14:textId="421C5F98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</w:pPr>
    </w:p>
    <w:p w:rsidRPr="00264C65" w:rsidR="00264C65" w:rsidP="0022E71F" w:rsidRDefault="00264C65" w14:paraId="0B6A2E6B" w14:textId="1B98163C">
      <w:pPr>
        <w:suppressAutoHyphens w:val="0"/>
        <w:autoSpaceDE w:val="0"/>
        <w:autoSpaceDN w:val="0"/>
        <w:adjustRightInd w:val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P: definir la población de estudio</w:t>
      </w:r>
      <w:r w:rsidRPr="0022E71F" w:rsidR="2962418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.</w:t>
      </w:r>
    </w:p>
    <w:p w:rsidRPr="00264C65" w:rsidR="00264C65" w:rsidP="00264C65" w:rsidRDefault="00264C65" w14:paraId="0383768C" w14:textId="77777777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</w:pPr>
      <w:r w:rsidRPr="00264C65"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  <w:t>I: intervención (si es un estudio experimental) o exposición de interés relacionada con el</w:t>
      </w:r>
    </w:p>
    <w:p w:rsidRPr="00264C65" w:rsidR="00264C65" w:rsidP="00264C65" w:rsidRDefault="00264C65" w14:paraId="65678AC2" w14:textId="77777777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</w:pPr>
      <w:r w:rsidRPr="00264C65"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  <w:t>evento (si es un estudio observacional analítico).</w:t>
      </w:r>
    </w:p>
    <w:p w:rsidRPr="00264C65" w:rsidR="00264C65" w:rsidP="00264C65" w:rsidRDefault="00264C65" w14:paraId="504333A1" w14:textId="77777777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</w:pPr>
      <w:r w:rsidRPr="00264C65"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  <w:t>C: control, grupo con el cuál se hará la comparación según la intervención o exposición</w:t>
      </w:r>
    </w:p>
    <w:p w:rsidRPr="00264C65" w:rsidR="00264C65" w:rsidP="00264C65" w:rsidRDefault="00264C65" w14:paraId="3D208AB2" w14:textId="77777777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</w:pPr>
      <w:r w:rsidRPr="00264C65"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  <w:t>de interés.</w:t>
      </w:r>
    </w:p>
    <w:p w:rsidRPr="00264C65" w:rsidR="00264C65" w:rsidP="0022E71F" w:rsidRDefault="00264C65" w14:paraId="24759506" w14:textId="7F0B712D">
      <w:pPr>
        <w:suppressAutoHyphens w:val="0"/>
        <w:autoSpaceDE w:val="0"/>
        <w:autoSpaceDN w:val="0"/>
        <w:adjustRightInd w:val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O: evento en salud de interés</w:t>
      </w:r>
      <w:r w:rsidRPr="0022E71F" w:rsidR="4988A97C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(desenlace)</w:t>
      </w:r>
      <w:r w:rsidRPr="0022E71F" w:rsidR="50C7A4AB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.</w:t>
      </w:r>
    </w:p>
    <w:p w:rsidRPr="00264C65" w:rsidR="00264C65" w:rsidP="0022E71F" w:rsidRDefault="00264C65" w14:paraId="05656C72" w14:textId="139459CA">
      <w:pPr>
        <w:suppressAutoHyphens w:val="0"/>
        <w:autoSpaceDE w:val="0"/>
        <w:autoSpaceDN w:val="0"/>
        <w:adjustRightInd w:val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T: tiempo definido que abarca el estudio</w:t>
      </w:r>
      <w:r w:rsidRPr="0022E71F" w:rsidR="3E4B066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; 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en el que ocurren tanto la intervención como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el evento</w:t>
      </w:r>
      <w:r w:rsidRPr="0022E71F" w:rsidR="39114E3F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. 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325C741D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(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No corresponde al tiempo de ejecución del cronograma del estudio</w:t>
      </w:r>
      <w:r w:rsidRPr="0022E71F" w:rsidR="1787EC66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)</w:t>
      </w:r>
      <w:r w:rsidRPr="0022E71F" w:rsidR="5EB3AF1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.</w:t>
      </w:r>
    </w:p>
    <w:p w:rsidRPr="00264C65" w:rsidR="00BB2F6E" w:rsidP="0022E71F" w:rsidRDefault="00BB2F6E" w14:paraId="15A4E0ED" w14:textId="6E4E065C">
      <w:pPr>
        <w:pStyle w:val="Normal"/>
        <w:spacing w:before="120" w:after="120" w:line="360" w:lineRule="auto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</w:p>
    <w:p w:rsidRPr="00264C65" w:rsidR="00BB2F6E" w:rsidP="0022E71F" w:rsidRDefault="00BB2F6E" w14:paraId="5522AEF6" w14:textId="3D032404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1"/>
          <w:iCs w:val="1"/>
          <w:sz w:val="22"/>
          <w:szCs w:val="22"/>
          <w:lang w:val="es-ES" w:eastAsia="en-US"/>
        </w:rPr>
      </w:pPr>
      <w:r w:rsidRPr="0022E71F" w:rsidR="197EFB3C">
        <w:rPr>
          <w:rFonts w:ascii="Cambria" w:hAnsi="Cambria" w:asciiTheme="majorAscii" w:hAnsiTheme="majorAscii"/>
          <w:b w:val="1"/>
          <w:bCs w:val="1"/>
          <w:i w:val="1"/>
          <w:iCs w:val="1"/>
          <w:sz w:val="22"/>
          <w:szCs w:val="22"/>
          <w:lang w:val="es-ES" w:eastAsia="en-US"/>
        </w:rPr>
        <w:t>H</w:t>
      </w:r>
      <w:r w:rsidRPr="0022E71F" w:rsidR="2D56416D">
        <w:rPr>
          <w:rFonts w:ascii="Cambria" w:hAnsi="Cambria" w:asciiTheme="majorAscii" w:hAnsiTheme="majorAscii"/>
          <w:b w:val="1"/>
          <w:bCs w:val="1"/>
          <w:i w:val="1"/>
          <w:iCs w:val="1"/>
          <w:sz w:val="22"/>
          <w:szCs w:val="22"/>
          <w:lang w:val="es-ES" w:eastAsia="en-US"/>
        </w:rPr>
        <w:t>IPÓTESIS DE INVESTIGACIÓN</w:t>
      </w:r>
    </w:p>
    <w:p w:rsidRPr="00264C65" w:rsidR="00BB2F6E" w:rsidP="0022E71F" w:rsidRDefault="00BB2F6E" w14:paraId="5B4E8F35" w14:textId="067423E4">
      <w:pPr>
        <w:pStyle w:val="Normal"/>
        <w:spacing w:before="120" w:after="120" w:line="360" w:lineRule="auto"/>
        <w:ind w:left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</w:p>
    <w:p w:rsidRPr="00264C65" w:rsidR="00BB2F6E" w:rsidP="0022E71F" w:rsidRDefault="00BB2F6E" w14:paraId="305ACA80" w14:textId="5DA6CB8D">
      <w:pPr>
        <w:pStyle w:val="Normal"/>
        <w:spacing w:before="120" w:after="120" w:line="360" w:lineRule="auto"/>
        <w:ind w:left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4084E5E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Plantea l</w:t>
      </w:r>
      <w:r w:rsidRPr="0022E71F" w:rsidR="390522C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 que la investigación desea comprobar.</w:t>
      </w:r>
      <w:r w:rsidRPr="0022E71F" w:rsidR="390522C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568E2F99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Se const</w:t>
      </w:r>
      <w:r w:rsidRPr="0022E71F" w:rsidR="71682DCC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</w:t>
      </w:r>
      <w:r w:rsidRPr="0022E71F" w:rsidR="568E2F99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uye en una respuesta previa a la </w:t>
      </w:r>
      <w:r w:rsidRPr="0022E71F" w:rsidR="535E83EE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</w:t>
      </w:r>
      <w:r w:rsidRPr="0022E71F" w:rsidR="568E2F99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regunta que se quiere responder con la investigación, y permite determinar </w:t>
      </w:r>
      <w:r w:rsidRPr="0022E71F" w:rsidR="0DC223E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el enfoque y metodología del estudio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r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j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m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l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</w:t>
      </w: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:</w:t>
      </w:r>
    </w:p>
    <w:p w:rsidR="4DEDE7A3" w:rsidP="0022E71F" w:rsidRDefault="4DEDE7A3" w14:paraId="1609360E" w14:textId="118BAF38">
      <w:pPr>
        <w:pStyle w:val="Prrafodelista"/>
        <w:spacing w:before="120" w:after="120" w:line="360" w:lineRule="auto"/>
        <w:ind w:left="708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4DEDE7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“Existen diferencias en la frecuencia de </w:t>
      </w:r>
      <w:r w:rsidRPr="0022E71F" w:rsidR="56FC7A8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exposición entre los casos y los controles”</w:t>
      </w:r>
      <w:r w:rsidRPr="0022E71F" w:rsidR="386F3F2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</w:p>
    <w:p w:rsidR="56FC7A8A" w:rsidP="0022E71F" w:rsidRDefault="56FC7A8A" w14:paraId="48B45370" w14:textId="0E2FA804">
      <w:pPr>
        <w:pStyle w:val="Prrafodelista"/>
        <w:spacing w:before="120" w:after="120" w:line="360" w:lineRule="auto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56FC7A8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“La mortalidad en pacientes </w:t>
      </w:r>
      <w:r w:rsidRPr="0022E71F" w:rsidR="7D0F6A6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con </w:t>
      </w:r>
      <w:r w:rsidRPr="0022E71F" w:rsidR="56FC7A8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cierta enfermedad es del 15%</w:t>
      </w:r>
      <w:r w:rsidRPr="0022E71F" w:rsidR="59A4770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”</w:t>
      </w:r>
      <w:r w:rsidRPr="0022E71F" w:rsidR="52D47C0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</w:p>
    <w:p w:rsidR="0022E71F" w:rsidP="0022E71F" w:rsidRDefault="0022E71F" w14:paraId="73B2B8E0" w14:textId="667E105A">
      <w:pPr>
        <w:pStyle w:val="Prrafodelista"/>
        <w:spacing w:before="120" w:after="120" w:line="360" w:lineRule="auto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</w:p>
    <w:p w:rsidR="005E3106" w:rsidP="16950B7A" w:rsidRDefault="005E3106" w14:paraId="215FC995" w14:textId="77FBA9C9">
      <w:pPr>
        <w:pStyle w:val="Prrafodelista"/>
        <w:numPr>
          <w:ilvl w:val="0"/>
          <w:numId w:val="11"/>
        </w:numPr>
        <w:spacing w:before="120" w:after="120" w:line="360" w:lineRule="auto"/>
        <w:rPr>
          <w:rFonts w:ascii="Cambria" w:hAnsi="Cambria" w:asciiTheme="majorAscii" w:hAnsiTheme="majorAscii"/>
          <w:b w:val="1"/>
          <w:bCs w:val="1"/>
          <w:u w:val="single"/>
          <w:lang w:val="es-ES"/>
        </w:rPr>
      </w:pPr>
      <w:r w:rsidRPr="0022E71F" w:rsidR="005E3106">
        <w:rPr>
          <w:rFonts w:ascii="Cambria" w:hAnsi="Cambria" w:cs="Arial" w:asciiTheme="majorAscii" w:hAnsiTheme="majorAscii"/>
          <w:b w:val="1"/>
          <w:bCs w:val="1"/>
          <w:u w:val="single"/>
        </w:rPr>
        <w:t>O</w:t>
      </w:r>
      <w:r w:rsidRPr="0022E71F" w:rsidR="00B14305">
        <w:rPr>
          <w:rFonts w:ascii="Cambria" w:hAnsi="Cambria" w:cs="Arial" w:asciiTheme="majorAscii" w:hAnsiTheme="majorAscii"/>
          <w:b w:val="1"/>
          <w:bCs w:val="1"/>
          <w:u w:val="single"/>
        </w:rPr>
        <w:t>BJETIVOS</w:t>
      </w:r>
    </w:p>
    <w:p w:rsidR="3058AF8C" w:rsidP="65163948" w:rsidRDefault="3058AF8C" w14:paraId="386C1956" w14:textId="3C079FB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" w:eastAsia="en-US"/>
        </w:rPr>
      </w:pPr>
      <w:r w:rsidRPr="65163948" w:rsidR="3058AF8C"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" w:eastAsia="en-US"/>
        </w:rPr>
        <w:t>Tanto el objetivo general como los específicos deben mostrar una relación clara y consistente</w:t>
      </w:r>
      <w:r w:rsidRPr="65163948" w:rsidR="3058AF8C"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" w:eastAsia="en-US"/>
        </w:rPr>
        <w:t xml:space="preserve"> </w:t>
      </w:r>
      <w:r w:rsidRPr="65163948" w:rsidR="3058AF8C"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" w:eastAsia="en-US"/>
        </w:rPr>
        <w:t>con la descripción del problema y, específicamente, con las preguntas o hipótesis que se quieren resolver.</w:t>
      </w:r>
    </w:p>
    <w:p w:rsidR="16950B7A" w:rsidP="65163948" w:rsidRDefault="16950B7A" w14:paraId="5DC920D0" w14:textId="01A99B9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" w:eastAsia="en-US"/>
        </w:rPr>
      </w:pPr>
    </w:p>
    <w:p w:rsidR="54D9011B" w:rsidP="65163948" w:rsidRDefault="54D9011B" w14:paraId="5789C551" w14:textId="28E8BE9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" w:eastAsia="en-US"/>
        </w:rPr>
      </w:pPr>
      <w:r w:rsidRPr="65163948" w:rsidR="54D9011B"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" w:eastAsia="en-US"/>
        </w:rPr>
        <w:t>Plantee los objetivos específicos siguiendo una secuencia lógica de ejecución y verifique que todos ellos apunten a la consecución del objetivo general.</w:t>
      </w:r>
    </w:p>
    <w:p w:rsidR="16950B7A" w:rsidP="65163948" w:rsidRDefault="16950B7A" w14:paraId="3E1EA8FB" w14:textId="4B9226F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Times New Roman" w:cs="Times New Roman" w:asciiTheme="majorAscii" w:hAnsiTheme="majorAscii"/>
          <w:i w:val="1"/>
          <w:iCs w:val="1"/>
          <w:noProof w:val="0"/>
          <w:sz w:val="22"/>
          <w:szCs w:val="22"/>
          <w:lang w:val="es" w:eastAsia="en-US"/>
        </w:rPr>
      </w:pPr>
    </w:p>
    <w:p w:rsidRPr="00264C65" w:rsidR="00264C65" w:rsidP="65163948" w:rsidRDefault="00AD3AA2" w14:paraId="4EDE3C23" w14:textId="77D15BDB">
      <w:pPr>
        <w:pStyle w:val="Prrafodelista"/>
        <w:numPr>
          <w:ilvl w:val="1"/>
          <w:numId w:val="11"/>
        </w:numPr>
        <w:spacing w:before="120" w:after="120" w:line="360" w:lineRule="auto"/>
        <w:rPr>
          <w:rFonts w:ascii="Calibri" w:hAnsi="Calibri" w:asciiTheme="minorAscii" w:hAnsiTheme="minorAscii"/>
          <w:b w:val="1"/>
          <w:bCs w:val="1"/>
          <w:lang w:val="es-CO"/>
        </w:rPr>
      </w:pPr>
      <w:r w:rsidRPr="0022E71F" w:rsidR="00AD3AA2">
        <w:rPr>
          <w:rFonts w:ascii="Cambria" w:hAnsi="Cambria" w:cs="Arial" w:asciiTheme="majorAscii" w:hAnsiTheme="majorAscii"/>
          <w:b w:val="1"/>
          <w:bCs w:val="1"/>
        </w:rPr>
        <w:t>General</w:t>
      </w:r>
    </w:p>
    <w:p w:rsidRPr="00264C65" w:rsidR="00264C65" w:rsidP="0022E71F" w:rsidRDefault="00264C65" w14:paraId="35BDCA6F" w14:textId="51C1EF2B">
      <w:pPr>
        <w:suppressAutoHyphens w:val="0"/>
        <w:autoSpaceDE w:val="0"/>
        <w:autoSpaceDN w:val="0"/>
        <w:adjustRightInd w:val="0"/>
        <w:ind w:left="708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El objetivo general debe plantear qué es lo que se quiere hacer en la investigación. Debe tener coherencia con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la pregunta de investigación</w:t>
      </w:r>
      <w:r w:rsidRPr="0022E71F" w:rsidR="250D6A5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, ya que es la forma de </w:t>
      </w:r>
      <w:r w:rsidRPr="0022E71F" w:rsidR="250D6A5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responderla</w:t>
      </w:r>
      <w:r w:rsidRPr="0022E71F" w:rsidR="44BCA5A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.</w:t>
      </w:r>
    </w:p>
    <w:p w:rsidR="00B3491F" w:rsidP="16950B7A" w:rsidRDefault="00262215" w14:paraId="7D9A28AD" w14:textId="77777777">
      <w:pPr>
        <w:pStyle w:val="Prrafodelista"/>
        <w:numPr>
          <w:ilvl w:val="1"/>
          <w:numId w:val="11"/>
        </w:numPr>
        <w:spacing w:before="120" w:after="120" w:line="360" w:lineRule="auto"/>
        <w:rPr>
          <w:rFonts w:ascii="Calibri" w:hAnsi="Calibri" w:asciiTheme="minorAscii" w:hAnsiTheme="minorAscii"/>
          <w:b w:val="1"/>
          <w:bCs w:val="1"/>
          <w:lang w:val="es-CO"/>
        </w:rPr>
      </w:pPr>
      <w:r w:rsidRPr="0022E71F" w:rsidR="00262215">
        <w:rPr>
          <w:rFonts w:ascii="Calibri" w:hAnsi="Calibri" w:asciiTheme="minorAscii" w:hAnsiTheme="minorAscii"/>
          <w:b w:val="1"/>
          <w:bCs w:val="1"/>
          <w:lang w:val="es-CO"/>
        </w:rPr>
        <w:t>Específicos</w:t>
      </w:r>
    </w:p>
    <w:p w:rsidR="1BB787E1" w:rsidP="65163948" w:rsidRDefault="1BB787E1" w14:paraId="7C88D617" w14:textId="148FCA0B">
      <w:pPr>
        <w:pStyle w:val="Prrafodelista"/>
        <w:numPr>
          <w:ilvl w:val="1"/>
          <w:numId w:val="39"/>
        </w:numPr>
        <w:jc w:val="both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  <w:lang w:val="es-ES"/>
        </w:rPr>
      </w:pPr>
      <w:r w:rsidRPr="65163948" w:rsidR="1BB787E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Describen los pasos necesarios para lograr el objetivo general</w:t>
      </w:r>
      <w:r w:rsidRPr="65163948" w:rsidR="1BB787E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  <w:r w:rsidRPr="65163948" w:rsidR="1BB787E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65163948" w:rsidR="1BB787E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Deben dejar claro lo que se hará para cumplirl</w:t>
      </w:r>
      <w:r w:rsidRPr="65163948" w:rsidR="0376AEA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o.</w:t>
      </w:r>
    </w:p>
    <w:p w:rsidRPr="00B3491F" w:rsidR="00264C65" w:rsidP="6ADDC0DC" w:rsidRDefault="00264C65" w14:paraId="683E0C3B" w14:textId="2E6A6F25">
      <w:pPr>
        <w:pStyle w:val="Prrafodelista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6ADDC0DC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Deben ser medibles, alcanzables, realistas, con tiempos-definidos y específicos.</w:t>
      </w:r>
    </w:p>
    <w:p w:rsidRPr="00B3491F" w:rsidR="00264C65" w:rsidP="6ADDC0DC" w:rsidRDefault="00264C65" w14:paraId="2F681AC3" w14:textId="33322462">
      <w:pPr>
        <w:pStyle w:val="Prrafodelista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6ADDC0DC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En lo referente a la redacción, los objetivos deben iniciar con un verbo en infinitivo.</w:t>
      </w:r>
    </w:p>
    <w:p w:rsidR="00264C65" w:rsidP="0022E71F" w:rsidRDefault="00264C65" w14:paraId="45CA6460" w14:textId="7FF3D550">
      <w:pPr>
        <w:pStyle w:val="Prrafodelista"/>
        <w:numPr>
          <w:ilvl w:val="1"/>
          <w:numId w:val="39"/>
        </w:numPr>
        <w:bidi w:val="0"/>
        <w:spacing w:before="0" w:beforeAutospacing="off" w:after="0" w:afterAutospacing="off" w:line="240" w:lineRule="auto"/>
        <w:ind/>
        <w:jc w:val="both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  <w:lang w:val="es-ES"/>
        </w:rPr>
      </w:pP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Usualmente cuatro objetivos específicos </w:t>
      </w:r>
      <w:r w:rsidRPr="0022E71F" w:rsidR="4D19835E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o menos 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son suficientes para abarcar el desarrollo del estudio que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permita contestar la pregunta de investigación. Por lo 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tanto,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deben evitarse los objetivos específicos de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“relleno” y evitar definir una actividad como si fuera un objetivo. Por ejemplo: </w:t>
      </w:r>
      <w:r w:rsidRPr="0022E71F" w:rsidR="40F302E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“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aplicar encuestas</w:t>
      </w:r>
      <w:r w:rsidRPr="0022E71F" w:rsidR="6D546A9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”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, no es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264C6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un objetivo sino una actividad.</w:t>
      </w:r>
      <w:r w:rsidRPr="0022E71F" w:rsidR="7C3F542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Medir variables de interés con una encuesta hace parte de </w:t>
      </w:r>
      <w:r w:rsidRPr="0022E71F" w:rsidR="7C3F542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cumplir el objetivo </w:t>
      </w:r>
      <w:r w:rsidRPr="0022E71F" w:rsidR="1E0C41A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específico </w:t>
      </w:r>
      <w:r w:rsidRPr="0022E71F" w:rsidR="7C3F542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de “Describir las características </w:t>
      </w:r>
      <w:r w:rsidRPr="0022E71F" w:rsidR="6152950C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de educación, </w:t>
      </w:r>
      <w:r w:rsidRPr="0022E71F" w:rsidR="6152950C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vivienda y antecedentes para la población de estudio”. </w:t>
      </w:r>
    </w:p>
    <w:p w:rsidRPr="00B3491F" w:rsidR="00B3491F" w:rsidP="0022E71F" w:rsidRDefault="00B3491F" w14:paraId="04C67C34" w14:textId="12814061">
      <w:pPr>
        <w:pStyle w:val="Prrafodelista"/>
        <w:numPr>
          <w:ilvl w:val="1"/>
          <w:numId w:val="39"/>
        </w:numPr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00B3491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Deben ser coherentes con la pregunta de investigación y permiten cumplir el objetivo genera</w:t>
      </w:r>
      <w:r w:rsidRPr="0022E71F" w:rsidR="481F16AC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l</w:t>
      </w:r>
      <w:r w:rsidRPr="0022E71F" w:rsidR="00B3491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</w:p>
    <w:p w:rsidR="1B4AA156" w:rsidP="65163948" w:rsidRDefault="1B4AA156" w14:paraId="3CDC9725" w14:textId="0478E934">
      <w:pPr>
        <w:pStyle w:val="Prrafodelista"/>
        <w:numPr>
          <w:ilvl w:val="1"/>
          <w:numId w:val="39"/>
        </w:numPr>
        <w:jc w:val="both"/>
        <w:rPr>
          <w:i w:val="1"/>
          <w:iCs w:val="1"/>
          <w:sz w:val="22"/>
          <w:szCs w:val="22"/>
          <w:lang w:val="es-ES"/>
        </w:rPr>
      </w:pPr>
      <w:r w:rsidRPr="65163948" w:rsidR="1B4AA15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Puede haber objetivos secundarios, donde se debe indicar el objetivo con el que se responderá a las preguntas secundarias. </w:t>
      </w:r>
    </w:p>
    <w:p w:rsidRPr="00B3491F" w:rsidR="00B3491F" w:rsidP="00B3491F" w:rsidRDefault="00B3491F" w14:paraId="00243C7B" w14:textId="77777777">
      <w:pPr>
        <w:pStyle w:val="Prrafodelista"/>
        <w:autoSpaceDE w:val="0"/>
        <w:autoSpaceDN w:val="0"/>
        <w:adjustRightInd w:val="0"/>
        <w:ind w:left="1800"/>
        <w:jc w:val="both"/>
        <w:rPr>
          <w:rFonts w:asciiTheme="majorHAnsi" w:hAnsiTheme="majorHAnsi"/>
          <w:bCs/>
          <w:i/>
          <w:iCs/>
          <w:sz w:val="22"/>
          <w:szCs w:val="22"/>
          <w:lang w:val="es-ES"/>
        </w:rPr>
      </w:pPr>
    </w:p>
    <w:p w:rsidRPr="00264C65" w:rsidR="00264C65" w:rsidP="00264C65" w:rsidRDefault="00264C65" w14:paraId="6AE1C2E9" w14:textId="77777777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</w:pPr>
    </w:p>
    <w:p w:rsidR="00BB2F6E" w:rsidP="16950B7A" w:rsidRDefault="001610C1" w14:paraId="76A1F3B6" w14:textId="2EAD7A6C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Arial" w:asciiTheme="majorAscii" w:hAnsiTheme="majorAscii"/>
          <w:b w:val="1"/>
          <w:bCs w:val="1"/>
          <w:lang w:val="es-CO"/>
        </w:rPr>
      </w:pPr>
      <w:r w:rsidRPr="0022E71F" w:rsidR="001610C1">
        <w:rPr>
          <w:rFonts w:ascii="Cambria" w:hAnsi="Cambria" w:cs="Arial" w:asciiTheme="majorAscii" w:hAnsiTheme="majorAscii"/>
          <w:b w:val="1"/>
          <w:bCs w:val="1"/>
          <w:u w:val="single"/>
          <w:lang w:val="es-CO"/>
        </w:rPr>
        <w:t>RESULTADOS ESPERADOS</w:t>
      </w:r>
      <w:r w:rsidRPr="0022E71F" w:rsidR="00BB2F6E">
        <w:rPr>
          <w:rFonts w:ascii="Cambria" w:hAnsi="Cambria" w:cs="Arial" w:asciiTheme="majorAscii" w:hAnsiTheme="majorAscii"/>
          <w:b w:val="1"/>
          <w:bCs w:val="1"/>
          <w:lang w:val="es-CO"/>
        </w:rPr>
        <w:t xml:space="preserve"> </w:t>
      </w:r>
    </w:p>
    <w:p w:rsidRPr="004B39D4" w:rsidR="004B39D4" w:rsidP="0022E71F" w:rsidRDefault="004B39D4" w14:paraId="3FCDB990" w14:textId="463841BE">
      <w:pPr>
        <w:suppressAutoHyphens w:val="0"/>
        <w:autoSpaceDE w:val="0"/>
        <w:autoSpaceDN w:val="0"/>
        <w:adjustRightInd w:val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  <w:r w:rsidRPr="0022E71F" w:rsidR="004B39D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Es necesario tener una noción clara de cuáles son los resultados esperados de la </w:t>
      </w:r>
      <w:r w:rsidRPr="0022E71F" w:rsidR="004B39D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i</w:t>
      </w:r>
      <w:r w:rsidRPr="0022E71F" w:rsidR="004B39D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nvestigación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p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a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r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a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e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v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a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l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u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a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r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e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l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p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r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o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y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e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c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t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o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l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u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e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g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o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d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e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s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u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d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e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s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a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r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r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o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l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l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o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.</w:t>
      </w:r>
      <w:r w:rsidRPr="0022E71F" w:rsidR="35CABB0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</w:p>
    <w:p w:rsidR="0022E71F" w:rsidP="0022E71F" w:rsidRDefault="0022E71F" w14:paraId="4A602E08" w14:textId="235B6790">
      <w:pPr>
        <w:pStyle w:val="Normal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</w:p>
    <w:p w:rsidRPr="00BB2F6E" w:rsidR="00BB2F6E" w:rsidP="16950B7A" w:rsidRDefault="00BB2F6E" w14:paraId="3E0F88AD" w14:textId="7777777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Arial" w:asciiTheme="majorAscii" w:hAnsiTheme="majorAscii"/>
          <w:b w:val="1"/>
          <w:bCs w:val="1"/>
          <w:u w:val="single"/>
        </w:rPr>
      </w:pPr>
      <w:r w:rsidRPr="0022E71F" w:rsidR="00BB2F6E">
        <w:rPr>
          <w:rFonts w:ascii="Cambria" w:hAnsi="Cambria" w:cs="Arial" w:asciiTheme="majorAscii" w:hAnsiTheme="majorAscii"/>
          <w:b w:val="1"/>
          <w:bCs w:val="1"/>
          <w:u w:val="single"/>
        </w:rPr>
        <w:t>MÉTODOLOGÍA</w:t>
      </w:r>
    </w:p>
    <w:p w:rsidRPr="00A43800" w:rsidR="00BB2F6E" w:rsidP="0022E71F" w:rsidRDefault="00262215" w14:paraId="608346E8" w14:textId="5DBA44DA">
      <w:pPr>
        <w:pStyle w:val="Prrafodelista"/>
        <w:numPr>
          <w:ilvl w:val="1"/>
          <w:numId w:val="11"/>
        </w:numPr>
        <w:spacing w:before="120" w:after="120" w:line="360" w:lineRule="auto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8"/>
          <w:szCs w:val="28"/>
          <w:lang w:val="es-ES" w:eastAsia="en-US"/>
        </w:rPr>
      </w:pPr>
      <w:r w:rsidRPr="0022E71F" w:rsidR="00262215">
        <w:rPr>
          <w:rFonts w:ascii="Cambria" w:hAnsi="Cambria" w:cs="Arial" w:asciiTheme="majorAscii" w:hAnsiTheme="majorAscii"/>
          <w:b w:val="1"/>
          <w:bCs w:val="1"/>
          <w:lang w:val="es-CO"/>
        </w:rPr>
        <w:t>Diseño</w:t>
      </w:r>
      <w:r w:rsidRPr="0022E71F" w:rsidR="001610C1">
        <w:rPr>
          <w:rFonts w:ascii="Cambria" w:hAnsi="Cambria" w:cs="Arial" w:asciiTheme="majorAscii" w:hAnsiTheme="majorAscii"/>
          <w:b w:val="1"/>
          <w:bCs w:val="1"/>
          <w:lang w:val="es-CO"/>
        </w:rPr>
        <w:t>:</w:t>
      </w:r>
      <w:r w:rsidRPr="0022E71F" w:rsidR="00A43800">
        <w:rPr>
          <w:rFonts w:ascii="Cambria" w:hAnsi="Cambria" w:cs="Arial" w:asciiTheme="majorAscii" w:hAnsiTheme="majorAscii"/>
          <w:b w:val="1"/>
          <w:bCs w:val="1"/>
          <w:lang w:val="es-CO"/>
        </w:rPr>
        <w:t xml:space="preserve"> 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puede ser descriptivo o analítico, este último abarca los estudios transversales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analí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ticos, casos y controles, cohortes</w:t>
      </w:r>
      <w:r w:rsidRPr="0022E71F" w:rsidR="6F65EF89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, entre otros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  <w:r w:rsidRPr="0022E71F" w:rsidR="27EAF8A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El diseño puede también ser un diseño de revisión: revisi</w:t>
      </w:r>
      <w:r w:rsidRPr="0022E71F" w:rsidR="27EAF8A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ón sistemática, </w:t>
      </w:r>
      <w:proofErr w:type="spellStart"/>
      <w:r w:rsidRPr="0022E71F" w:rsidR="27EAF8A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scoping</w:t>
      </w:r>
      <w:proofErr w:type="spellEnd"/>
      <w:r w:rsidRPr="0022E71F" w:rsidR="27EAF8A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proofErr w:type="spellStart"/>
      <w:r w:rsidRPr="0022E71F" w:rsidR="27EAF8A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review</w:t>
      </w:r>
      <w:proofErr w:type="spellEnd"/>
      <w:r w:rsidRPr="0022E71F" w:rsidR="27EAF8A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o síntesis amplia de la literatura. 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El diseño de estudio debe ser coherente con el objetivo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general.</w:t>
      </w:r>
      <w:r w:rsidRPr="0022E71F" w:rsidR="162F9C89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4E96A0E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Si el diseño del estudio es analítico o de intervención,</w:t>
      </w:r>
      <w:r w:rsidRPr="0022E71F" w:rsidR="4E96A0E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deben definirse claramente las hipótesis que orientarán el análisis de los datos de acuerdo con los objetivos planteados.</w:t>
      </w:r>
      <w:r w:rsidRPr="0022E71F" w:rsidR="02A945AB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(Si la pregunta de investigación interroga una asociación o implica una comparación, se trata de un estudio analítico). </w:t>
      </w:r>
    </w:p>
    <w:p w:rsidRPr="00A43800" w:rsidR="00BB2F6E" w:rsidP="0022E71F" w:rsidRDefault="00262215" w14:paraId="27440B86" w14:textId="3A125CEF">
      <w:pPr>
        <w:pStyle w:val="Prrafodelista"/>
        <w:numPr>
          <w:ilvl w:val="1"/>
          <w:numId w:val="11"/>
        </w:numPr>
        <w:spacing w:before="120" w:after="120" w:line="360" w:lineRule="auto"/>
        <w:jc w:val="both"/>
        <w:rPr>
          <w:rFonts w:ascii="Cambria" w:hAnsi="Cambria" w:cs="Arial" w:asciiTheme="majorAscii" w:hAnsiTheme="majorAscii"/>
          <w:b w:val="1"/>
          <w:bCs w:val="1"/>
          <w:lang w:val="es-ES"/>
        </w:rPr>
      </w:pPr>
      <w:r w:rsidRPr="0022E71F" w:rsidR="00262215">
        <w:rPr>
          <w:rFonts w:ascii="Cambria" w:hAnsi="Cambria" w:cs="Arial" w:asciiTheme="majorAscii" w:hAnsiTheme="majorAscii"/>
          <w:b w:val="1"/>
          <w:bCs w:val="1"/>
          <w:lang w:val="es-CO"/>
        </w:rPr>
        <w:t xml:space="preserve">Población de </w:t>
      </w:r>
      <w:r w:rsidRPr="0022E71F" w:rsidR="00A43800">
        <w:rPr>
          <w:rFonts w:ascii="Cambria" w:hAnsi="Cambria" w:cs="Arial" w:asciiTheme="majorAscii" w:hAnsiTheme="majorAscii"/>
          <w:b w:val="1"/>
          <w:bCs w:val="1"/>
          <w:lang w:val="es-CO"/>
        </w:rPr>
        <w:t>estudio</w:t>
      </w:r>
      <w:r w:rsidRPr="0022E71F" w:rsidR="00262215">
        <w:rPr>
          <w:rFonts w:ascii="Cambria" w:hAnsi="Cambria" w:cs="Arial" w:asciiTheme="majorAscii" w:hAnsiTheme="majorAscii"/>
          <w:b w:val="1"/>
          <w:bCs w:val="1"/>
          <w:lang w:val="es-CO"/>
        </w:rPr>
        <w:t>:</w:t>
      </w:r>
      <w:r w:rsidRPr="0022E71F" w:rsidR="00262215">
        <w:rPr>
          <w:rFonts w:ascii="Calibri" w:hAnsi="Calibri" w:asciiTheme="minorAscii" w:hAnsiTheme="minorAscii"/>
          <w:b w:val="1"/>
          <w:bCs w:val="1"/>
          <w:lang w:val="es-CO"/>
        </w:rPr>
        <w:t xml:space="preserve"> </w:t>
      </w:r>
      <w:r w:rsidRPr="0022E71F" w:rsidR="001610C1">
        <w:rPr>
          <w:rFonts w:ascii="Calibri" w:hAnsi="Calibri" w:asciiTheme="minorAscii" w:hAnsiTheme="minorAscii"/>
          <w:b w:val="1"/>
          <w:bCs w:val="1"/>
          <w:lang w:val="es-CO"/>
        </w:rPr>
        <w:t xml:space="preserve"> 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descripción de la población a estudiar, es la misma que se definió en </w:t>
      </w:r>
      <w:r w:rsidRPr="0022E71F" w:rsidR="426F677C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el acrónimo </w:t>
      </w:r>
      <w:r w:rsidRPr="0022E71F" w:rsidR="6085AB8E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PICO</w:t>
      </w:r>
      <w:r w:rsidRPr="0022E71F" w:rsidR="6A065E4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T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 En esta parte se detallan los criterios de inclusión y exclusión, estos son mutuamente excluyentes</w:t>
      </w:r>
      <w:r w:rsidRPr="0022E71F" w:rsidR="4AEF28F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. </w:t>
      </w:r>
    </w:p>
    <w:p w:rsidRPr="006B2328" w:rsidR="00BB2F6E" w:rsidP="65163948" w:rsidRDefault="00262215" w14:paraId="787AD3F7" w14:textId="77777777">
      <w:pPr>
        <w:pStyle w:val="Prrafodelista"/>
        <w:numPr>
          <w:ilvl w:val="1"/>
          <w:numId w:val="11"/>
        </w:numPr>
        <w:spacing w:before="120" w:after="120" w:line="360" w:lineRule="auto"/>
        <w:jc w:val="both"/>
        <w:rPr>
          <w:rFonts w:ascii="Cambria" w:hAnsi="Cambria" w:cs="Arial" w:asciiTheme="majorAscii" w:hAnsiTheme="majorAscii"/>
          <w:b w:val="1"/>
          <w:bCs w:val="1"/>
          <w:lang w:val="es-CO"/>
        </w:rPr>
      </w:pPr>
      <w:r w:rsidRPr="0022E71F" w:rsidR="00262215">
        <w:rPr>
          <w:rFonts w:ascii="Cambria" w:hAnsi="Cambria" w:cs="Arial" w:asciiTheme="majorAscii" w:hAnsiTheme="majorAscii"/>
          <w:b w:val="1"/>
          <w:bCs w:val="1"/>
          <w:lang w:val="es-CO"/>
        </w:rPr>
        <w:t>Criterios de selección</w:t>
      </w:r>
    </w:p>
    <w:p w:rsidRPr="00BB2F6E" w:rsidR="00BB2F6E" w:rsidP="16950B7A" w:rsidRDefault="00262215" w14:paraId="3F0A69B7" w14:textId="7756E4E8">
      <w:pPr>
        <w:pStyle w:val="Prrafodelista"/>
        <w:numPr>
          <w:ilvl w:val="2"/>
          <w:numId w:val="11"/>
        </w:numPr>
        <w:spacing w:before="120" w:after="120" w:line="360" w:lineRule="auto"/>
        <w:jc w:val="both"/>
        <w:rPr>
          <w:rFonts w:ascii="Cambria" w:hAnsi="Cambria" w:cs="Arial" w:asciiTheme="majorAscii" w:hAnsiTheme="majorAscii"/>
          <w:b w:val="1"/>
          <w:bCs w:val="1"/>
          <w:lang w:val="es-CO"/>
        </w:rPr>
      </w:pPr>
      <w:r w:rsidRPr="0022E71F" w:rsidR="00262215">
        <w:rPr>
          <w:rFonts w:ascii="Calibri" w:hAnsi="Calibri" w:asciiTheme="minorAscii" w:hAnsiTheme="minorAscii"/>
          <w:b w:val="1"/>
          <w:bCs w:val="1"/>
          <w:lang w:val="es-CO"/>
        </w:rPr>
        <w:t>-</w:t>
      </w:r>
      <w:r w:rsidRPr="0022E71F" w:rsidR="00262215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lang w:val="es-CO"/>
        </w:rPr>
        <w:t>Inclusión</w:t>
      </w:r>
      <w:r w:rsidRPr="0022E71F" w:rsidR="00262215">
        <w:rPr>
          <w:rFonts w:ascii="Calibri" w:hAnsi="Calibri" w:asciiTheme="minorAscii" w:hAnsiTheme="minorAscii"/>
          <w:b w:val="1"/>
          <w:bCs w:val="1"/>
          <w:lang w:val="es-CO"/>
        </w:rPr>
        <w:t xml:space="preserve">: </w:t>
      </w:r>
      <w:r w:rsidRPr="0022E71F" w:rsidR="059FE0C7">
        <w:rPr>
          <w:rFonts w:ascii="Calibri" w:hAnsi="Calibri" w:asciiTheme="minorAscii" w:hAnsiTheme="minorAscii"/>
          <w:b w:val="0"/>
          <w:bCs w:val="0"/>
          <w:lang w:val="es-CO"/>
        </w:rPr>
        <w:t xml:space="preserve"> </w:t>
      </w:r>
      <w:r w:rsidRPr="0022E71F" w:rsidR="059FE0C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las características que debe cumplir un individuo para poder participar </w:t>
      </w:r>
      <w:r w:rsidRPr="0022E71F" w:rsidR="414E2AD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(incluirse) </w:t>
      </w:r>
      <w:r w:rsidRPr="0022E71F" w:rsidR="059FE0C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en el estudio</w:t>
      </w:r>
      <w:r w:rsidRPr="0022E71F" w:rsidR="69DEACD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: </w:t>
      </w:r>
      <w:r w:rsidRPr="0022E71F" w:rsidR="059FE0C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edad; tipo y severidad de enfermedad; fase de enfermedad; exposición de interés</w:t>
      </w:r>
      <w:r w:rsidRPr="0022E71F" w:rsidR="62FC48A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(factores de riesgo o factores pronósticos)</w:t>
      </w:r>
      <w:r w:rsidRPr="0022E71F" w:rsidR="059FE0C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presente o ausente</w:t>
      </w:r>
      <w:r w:rsidRPr="0022E71F" w:rsidR="4BC25956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;</w:t>
      </w:r>
      <w:r w:rsidRPr="0022E71F" w:rsidR="09A90C83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uso de intervención</w:t>
      </w:r>
      <w:r w:rsidRPr="0022E71F" w:rsidR="753DE00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, entre otros. </w:t>
      </w:r>
      <w:r w:rsidRPr="0022E71F" w:rsidR="738D1560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En el caso de estudios de casos y controles debe haber una definición clara para</w:t>
      </w:r>
      <w:r w:rsidRPr="0022E71F" w:rsidR="01D74CA3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inclusión de</w:t>
      </w:r>
      <w:r w:rsidRPr="0022E71F" w:rsidR="01D74CA3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caso y </w:t>
      </w:r>
      <w:r w:rsidRPr="0022E71F" w:rsidR="01D74CA3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de </w:t>
      </w:r>
      <w:r w:rsidRPr="0022E71F" w:rsidR="01D74CA3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control</w:t>
      </w:r>
      <w:r w:rsidRPr="0022E71F" w:rsidR="01D74CA3">
        <w:rPr>
          <w:rFonts w:ascii="Calibri" w:hAnsi="Calibri" w:asciiTheme="minorAscii" w:hAnsiTheme="minorAscii"/>
          <w:b w:val="0"/>
          <w:bCs w:val="0"/>
          <w:sz w:val="22"/>
          <w:szCs w:val="22"/>
          <w:lang w:val="es-CO"/>
        </w:rPr>
        <w:t xml:space="preserve">. </w:t>
      </w:r>
    </w:p>
    <w:p w:rsidRPr="00BB2F6E" w:rsidR="00BB2F6E" w:rsidP="0022E71F" w:rsidRDefault="00262215" w14:paraId="1B22A517" w14:textId="1B3509CB">
      <w:pPr>
        <w:pStyle w:val="Normal"/>
        <w:spacing w:before="120" w:after="120" w:line="360" w:lineRule="auto"/>
        <w:ind w:left="1980"/>
        <w:jc w:val="both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</w:pPr>
      <w:r w:rsidRPr="0022E71F" w:rsidR="01D74CA3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En el caso de planear una </w:t>
      </w:r>
      <w:r w:rsidRPr="0022E71F" w:rsidR="01D74CA3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revisión</w:t>
      </w:r>
      <w:r w:rsidRPr="0022E71F" w:rsidR="1C2E35C3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</w:t>
      </w:r>
      <w:r w:rsidRPr="0022E71F" w:rsidR="2DDFAE0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(</w:t>
      </w:r>
      <w:r w:rsidRPr="0022E71F" w:rsidR="2DDFAE0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sistemática o de otro tipo), aquí también se </w:t>
      </w:r>
      <w:r w:rsidRPr="0022E71F" w:rsidR="45BDA02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describe el </w:t>
      </w:r>
      <w:r w:rsidRPr="0022E71F" w:rsidR="2DDFAE0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tipo</w:t>
      </w:r>
      <w:r w:rsidRPr="0022E71F" w:rsidR="2DDFAE0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de estudio a incluir</w:t>
      </w:r>
      <w:r w:rsidRPr="0022E71F" w:rsidR="7DB9DC34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(diseño[s])</w:t>
      </w:r>
      <w:r w:rsidRPr="0022E71F" w:rsidR="2DDFAE0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, fechas de publicación,</w:t>
      </w:r>
      <w:r w:rsidRPr="0022E71F" w:rsidR="5AEF266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además de la p</w:t>
      </w:r>
      <w:r w:rsidRPr="0022E71F" w:rsidR="12B6BE2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o</w:t>
      </w:r>
      <w:r w:rsidRPr="0022E71F" w:rsidR="5AEF266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blación de interés, la intervención de interés,</w:t>
      </w:r>
      <w:r w:rsidRPr="0022E71F" w:rsidR="2DDFAE02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etc. </w:t>
      </w:r>
      <w:r w:rsidRPr="0022E71F" w:rsidR="0D2CE78A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Usualmente se acompañan de una justificación corta. </w:t>
      </w:r>
    </w:p>
    <w:p w:rsidRPr="00BB2F6E" w:rsidR="00BB2F6E" w:rsidP="0022E71F" w:rsidRDefault="00AD3AA2" w14:paraId="1B242EA9" w14:textId="5EC10328">
      <w:pPr>
        <w:pStyle w:val="Prrafodelista"/>
        <w:numPr>
          <w:ilvl w:val="2"/>
          <w:numId w:val="11"/>
        </w:numPr>
        <w:spacing w:before="120" w:after="120" w:line="360" w:lineRule="auto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1"/>
          <w:iCs w:val="1"/>
          <w:lang w:val="es-CO"/>
        </w:rPr>
      </w:pPr>
      <w:r w:rsidRPr="0022E71F" w:rsidR="00AD3AA2">
        <w:rPr>
          <w:rFonts w:ascii="Calibri" w:hAnsi="Calibri" w:asciiTheme="minorAscii" w:hAnsiTheme="minorAscii"/>
          <w:b w:val="1"/>
          <w:bCs w:val="1"/>
          <w:lang w:val="es-CO"/>
        </w:rPr>
        <w:t>-</w:t>
      </w:r>
      <w:r w:rsidRPr="0022E71F" w:rsidR="00262215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lang w:val="es-CO"/>
        </w:rPr>
        <w:t>Exclusión</w:t>
      </w:r>
      <w:r w:rsidRPr="0022E71F" w:rsidR="00262215">
        <w:rPr>
          <w:rFonts w:ascii="Calibri" w:hAnsi="Calibri" w:asciiTheme="minorAscii" w:hAnsiTheme="minorAscii"/>
          <w:b w:val="1"/>
          <w:bCs w:val="1"/>
          <w:lang w:val="es-CO"/>
        </w:rPr>
        <w:t xml:space="preserve">: </w:t>
      </w:r>
      <w:r w:rsidRPr="0022E71F" w:rsidR="0B090600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las características que no le permiten a un individuo participar en el estudio a pe</w:t>
      </w:r>
      <w:r w:rsidRPr="0022E71F" w:rsidR="0B090600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sar de cumplir con </w:t>
      </w:r>
      <w:r w:rsidRPr="0022E71F" w:rsidR="0B090600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l</w:t>
      </w:r>
      <w:r w:rsidRPr="0022E71F" w:rsidR="456D544D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o</w:t>
      </w:r>
      <w:r w:rsidRPr="0022E71F" w:rsidR="456D544D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s</w:t>
      </w:r>
      <w:r w:rsidRPr="0022E71F" w:rsidR="0B090600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criterio</w:t>
      </w:r>
      <w:r w:rsidRPr="0022E71F" w:rsidR="09F49DC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s</w:t>
      </w:r>
      <w:r w:rsidRPr="0022E71F" w:rsidR="0B090600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de inclusión</w:t>
      </w:r>
      <w:r w:rsidRPr="0022E71F" w:rsidR="12A2A11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(por lo que estos criterios no pueden ser la negación de criterios de inclusión)</w:t>
      </w:r>
      <w:r w:rsidRPr="0022E71F" w:rsidR="7E3754A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. Son características que se considera</w:t>
      </w:r>
      <w:r w:rsidRPr="0022E71F" w:rsidR="7E3754A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n con el potencial </w:t>
      </w:r>
      <w:r w:rsidRPr="0022E71F" w:rsidR="7E3754A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de </w:t>
      </w:r>
      <w:r w:rsidRPr="0022E71F" w:rsidR="7E3754A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afectar</w:t>
      </w:r>
      <w:r w:rsidRPr="0022E71F" w:rsidR="7E3754A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la medición y </w:t>
      </w:r>
      <w:r w:rsidRPr="0022E71F" w:rsidR="7E3754A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las </w:t>
      </w:r>
      <w:r w:rsidRPr="0022E71F" w:rsidR="7E3754A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comparaci</w:t>
      </w:r>
      <w:r w:rsidRPr="0022E71F" w:rsidR="7E3754A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ones</w:t>
      </w:r>
      <w:r w:rsidRPr="0022E71F" w:rsidR="7E3754A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</w:t>
      </w:r>
      <w:r w:rsidRPr="0022E71F" w:rsidR="7E3754AC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adecuadas dentro del estudio. Típicamente son características que</w:t>
      </w:r>
      <w:r w:rsidRPr="0022E71F" w:rsidR="78FF565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</w:t>
      </w:r>
      <w:r w:rsidRPr="0022E71F" w:rsidR="3D00D70B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pueden </w:t>
      </w:r>
      <w:r w:rsidRPr="0022E71F" w:rsidR="78FF565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introducir un efecto de confusión</w:t>
      </w:r>
      <w:r w:rsidRPr="0022E71F" w:rsidR="78FF565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(al excluirse se evita este </w:t>
      </w:r>
      <w:proofErr w:type="gramStart"/>
      <w:r w:rsidRPr="0022E71F" w:rsidR="78FF565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efecto</w:t>
      </w:r>
      <w:proofErr w:type="gramEnd"/>
      <w:r w:rsidRPr="0022E71F" w:rsidR="78FF565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pero no es posible evaluarl</w:t>
      </w:r>
      <w:r w:rsidRPr="0022E71F" w:rsidR="0A7A3B99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o)</w:t>
      </w:r>
      <w:r w:rsidRPr="0022E71F" w:rsidR="027748A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,</w:t>
      </w:r>
      <w:r w:rsidRPr="0022E71F" w:rsidR="78FF565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o </w:t>
      </w:r>
      <w:r w:rsidRPr="0022E71F" w:rsidR="55474F44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características </w:t>
      </w:r>
      <w:r w:rsidRPr="0022E71F" w:rsidR="78FF565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que logísticamente di</w:t>
      </w:r>
      <w:r w:rsidRPr="0022E71F" w:rsidR="78FF565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ficultan el desarrollo del estudio. </w:t>
      </w:r>
      <w:r w:rsidRPr="0022E71F" w:rsidR="13C7166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Ejemplos incluyen: comorbilidades, situaciones de riesgo, exposición a intervenciones o factores de efec</w:t>
      </w:r>
      <w:r w:rsidRPr="0022E71F" w:rsidR="13C7166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to conocido diferentes a l</w:t>
      </w:r>
      <w:r w:rsidRPr="0022E71F" w:rsidR="6B4F272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a</w:t>
      </w:r>
      <w:r w:rsidRPr="0022E71F" w:rsidR="13C7166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s de interés. </w:t>
      </w:r>
      <w:r w:rsidRPr="0022E71F" w:rsidR="4B4FB88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Puede ser adecuado excluir pacientes por falta de información clínica que permita caracterizarlos, pero es inadecuado excluir pacientes por no tener la información completa sobre el seguimiento o el desenlace, ya que se in</w:t>
      </w:r>
      <w:r w:rsidRPr="0022E71F" w:rsidR="4B4FB88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t</w:t>
      </w:r>
      <w:r w:rsidRPr="0022E71F" w:rsidR="4B4FB88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r</w:t>
      </w:r>
      <w:r w:rsidRPr="0022E71F" w:rsidR="4B4FB88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o</w:t>
      </w:r>
      <w:r w:rsidRPr="0022E71F" w:rsidR="4B4FB88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d</w:t>
      </w:r>
      <w:r w:rsidRPr="0022E71F" w:rsidR="4B4FB88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u</w:t>
      </w:r>
      <w:r w:rsidRPr="0022E71F" w:rsidR="4B4FB88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ce un sesgo e</w:t>
      </w:r>
      <w:r w:rsidRPr="0022E71F" w:rsidR="4B4FB88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>n</w:t>
      </w:r>
      <w:r w:rsidRPr="0022E71F" w:rsidR="4B4FB88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 </w:t>
      </w:r>
      <w:r w:rsidRPr="0022E71F" w:rsidR="4B4FB88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  <w:t xml:space="preserve">el estudio. </w:t>
      </w:r>
    </w:p>
    <w:p w:rsidRPr="00BB2F6E" w:rsidR="00BB2F6E" w:rsidP="00F24D7E" w:rsidRDefault="00BB2F6E" w14:paraId="561ED1ED" w14:textId="77777777">
      <w:pPr>
        <w:pStyle w:val="Prrafodelista"/>
        <w:spacing w:before="120" w:after="120" w:line="360" w:lineRule="auto"/>
        <w:ind w:left="2160"/>
        <w:jc w:val="both"/>
        <w:rPr>
          <w:rFonts w:cs="Arial" w:asciiTheme="majorHAnsi" w:hAnsiTheme="majorHAnsi"/>
          <w:b/>
        </w:rPr>
      </w:pPr>
    </w:p>
    <w:p w:rsidRPr="00234BEF" w:rsidR="00234BEF" w:rsidP="0022E71F" w:rsidRDefault="00F24D7E" w14:paraId="1C379356" w14:textId="0C70F19E">
      <w:pPr>
        <w:pStyle w:val="Prrafodelista"/>
        <w:numPr>
          <w:ilvl w:val="1"/>
          <w:numId w:val="11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8"/>
          <w:szCs w:val="28"/>
          <w:lang w:val="es-ES"/>
        </w:rPr>
      </w:pPr>
      <w:r w:rsidRPr="0022E71F" w:rsidR="00F24D7E">
        <w:rPr>
          <w:rFonts w:ascii="Cambria" w:hAnsi="Cambria" w:cs="Arial" w:asciiTheme="majorAscii" w:hAnsiTheme="majorAscii"/>
          <w:b w:val="1"/>
          <w:bCs w:val="1"/>
          <w:lang w:val="es-CO"/>
        </w:rPr>
        <w:t>Tamaño de M</w:t>
      </w:r>
      <w:r w:rsidRPr="0022E71F" w:rsidR="00AD3AA2">
        <w:rPr>
          <w:rFonts w:ascii="Cambria" w:hAnsi="Cambria" w:cs="Arial" w:asciiTheme="majorAscii" w:hAnsiTheme="majorAscii"/>
          <w:b w:val="1"/>
          <w:bCs w:val="1"/>
          <w:lang w:val="es-CO"/>
        </w:rPr>
        <w:t>uestra</w:t>
      </w:r>
      <w:r w:rsidRPr="0022E71F" w:rsidR="003B064D">
        <w:rPr>
          <w:rFonts w:ascii="Cambria" w:hAnsi="Cambria" w:cs="Arial" w:asciiTheme="majorAscii" w:hAnsiTheme="majorAscii"/>
          <w:b w:val="1"/>
          <w:bCs w:val="1"/>
          <w:lang w:val="es-CO"/>
        </w:rPr>
        <w:t xml:space="preserve"> y estrategia </w:t>
      </w:r>
      <w:r w:rsidRPr="0022E71F" w:rsidR="00AD3AA2">
        <w:rPr>
          <w:rFonts w:ascii="Cambria" w:hAnsi="Cambria" w:cs="Arial" w:asciiTheme="majorAscii" w:hAnsiTheme="majorAscii"/>
          <w:b w:val="1"/>
          <w:bCs w:val="1"/>
          <w:lang w:val="es-CO"/>
        </w:rPr>
        <w:t>de Muestreo</w:t>
      </w:r>
      <w:r w:rsidRPr="0022E71F" w:rsidR="003B064D">
        <w:rPr>
          <w:rFonts w:ascii="Cambria" w:hAnsi="Cambria" w:cs="Arial" w:asciiTheme="majorAscii" w:hAnsiTheme="majorAscii"/>
          <w:b w:val="1"/>
          <w:bCs w:val="1"/>
          <w:lang w:val="es-CO"/>
        </w:rPr>
        <w:t xml:space="preserve">. </w:t>
      </w:r>
      <w:r w:rsidRPr="0022E71F" w:rsidR="003B064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Se debe presentar el cálculo del tamaño de</w:t>
      </w:r>
      <w:r w:rsidRPr="0022E71F" w:rsidR="003B064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3B064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muestra</w:t>
      </w:r>
      <w:r w:rsidRPr="0022E71F" w:rsidR="5405A8C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, especificando 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valor del 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par</w:t>
      </w:r>
      <w:r w:rsidRPr="0022E71F" w:rsidR="34B9225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á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metro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q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u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spera encontrar 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n 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su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t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udi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(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ro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r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ó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n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,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m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,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ife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r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en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ci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</w:t>
      </w:r>
      <w:r w:rsidRPr="0022E71F" w:rsidR="4A10AFE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en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t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r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 g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r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upos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)</w:t>
      </w:r>
      <w:r w:rsidRPr="0022E71F" w:rsidR="1C9D260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50B98A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ste valor 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b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estar sopor</w:t>
      </w:r>
      <w:r w:rsidRPr="0022E71F" w:rsidR="718605A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tado con literatura o estudio piloto. </w:t>
      </w:r>
      <w:r w:rsidRPr="0022E71F" w:rsidR="718605A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Tambi</w:t>
      </w:r>
      <w:r w:rsidRPr="0022E71F" w:rsidR="588BD5A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é</w:t>
      </w:r>
      <w:r w:rsidRPr="0022E71F" w:rsidR="718605A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n</w:t>
      </w:r>
      <w:r w:rsidRPr="0022E71F" w:rsidR="718605A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debe especificar </w:t>
      </w:r>
      <w:proofErr w:type="gramStart"/>
      <w:r w:rsidRPr="0022E71F" w:rsidR="718605A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el</w:t>
      </w:r>
      <w:r w:rsidRPr="0022E71F" w:rsidR="197F30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6260503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la</w:t>
      </w:r>
      <w:proofErr w:type="gramEnd"/>
      <w:r w:rsidRPr="0022E71F" w:rsidR="6260503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precisión, </w:t>
      </w:r>
      <w:r w:rsidRPr="0022E71F" w:rsidR="5405A8C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nivel de </w:t>
      </w:r>
      <w:r w:rsidRPr="0022E71F" w:rsidR="5405A8C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con</w:t>
      </w:r>
      <w:r w:rsidRPr="0022E71F" w:rsidR="5405A8C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f</w:t>
      </w:r>
      <w:r w:rsidRPr="0022E71F" w:rsidR="5405A8C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ia</w:t>
      </w:r>
      <w:r w:rsidRPr="0022E71F" w:rsidR="5405A8C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n</w:t>
      </w:r>
      <w:r w:rsidRPr="0022E71F" w:rsidR="5405A8C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za</w:t>
      </w:r>
      <w:r w:rsidRPr="0022E71F" w:rsidR="5405A8C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,</w:t>
      </w:r>
      <w:r w:rsidRPr="0022E71F" w:rsidR="5405A8C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5405A8C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</w:t>
      </w:r>
      <w:r w:rsidRPr="0022E71F" w:rsidR="1F6194C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oder </w:t>
      </w:r>
      <w:r w:rsidRPr="0022E71F" w:rsidR="003B064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y</w:t>
      </w:r>
      <w:r w:rsidRPr="0022E71F" w:rsidR="003B064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cómo se va a recoger dic</w:t>
      </w:r>
      <w:r w:rsidRPr="0022E71F" w:rsidR="003B064D">
        <w:rPr>
          <w:rFonts w:ascii="Cambria" w:hAnsi="Cambria" w:asciiTheme="majorAscii" w:hAnsiTheme="majorAscii"/>
          <w:i w:val="1"/>
          <w:iCs w:val="1"/>
          <w:sz w:val="20"/>
          <w:szCs w:val="20"/>
          <w:lang w:val="es-ES"/>
        </w:rPr>
        <w:t xml:space="preserve">ha </w:t>
      </w:r>
      <w:r w:rsidRPr="0022E71F" w:rsidR="003B064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muestra.</w:t>
      </w:r>
      <w:r w:rsidRPr="0022E71F" w:rsidR="400F222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407E1279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La decisión de estudiar a “todos los pacientes elegibles” o a “los que permita el presupuesto”, no exime de la necesidad de </w:t>
      </w:r>
      <w:r w:rsidRPr="0022E71F" w:rsidR="407E1279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ca</w:t>
      </w:r>
      <w:r w:rsidRPr="0022E71F" w:rsidR="2D0C7A8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l</w:t>
      </w:r>
      <w:r w:rsidRPr="0022E71F" w:rsidR="407E1279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cular</w:t>
      </w:r>
      <w:r w:rsidRPr="0022E71F" w:rsidR="6E6795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el tamaño de muestra, pues este ejercicio permite saber si el estudio será conclusivo, </w:t>
      </w:r>
      <w:r w:rsidRPr="0022E71F" w:rsidR="6E6795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y</w:t>
      </w:r>
      <w:r w:rsidRPr="0022E71F" w:rsidR="6E6795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por lo tanto </w:t>
      </w:r>
      <w:r w:rsidRPr="0022E71F" w:rsidR="4B03D24E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justificado</w:t>
      </w:r>
      <w:r w:rsidRPr="0022E71F" w:rsidR="6E6795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,</w:t>
      </w:r>
      <w:r w:rsidRPr="0022E71F" w:rsidR="6E6795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con el número de pacientes </w:t>
      </w:r>
      <w:r w:rsidRPr="0022E71F" w:rsidR="6E6795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acce</w:t>
      </w:r>
      <w:r w:rsidRPr="0022E71F" w:rsidR="6885311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</w:t>
      </w:r>
      <w:r w:rsidRPr="0022E71F" w:rsidR="6E6795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ibles</w:t>
      </w:r>
      <w:r w:rsidRPr="0022E71F" w:rsidR="6E67955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. </w:t>
      </w:r>
    </w:p>
    <w:p w:rsidRPr="00234BEF" w:rsidR="00234BEF" w:rsidP="0022E71F" w:rsidRDefault="00F24D7E" w14:paraId="319C4D25" w14:textId="17F93B48">
      <w:pPr>
        <w:pStyle w:val="Normal"/>
        <w:bidi w:val="0"/>
        <w:spacing w:before="0" w:beforeAutospacing="off" w:after="0" w:afterAutospacing="off" w:line="360" w:lineRule="auto"/>
        <w:ind w:left="1416" w:right="0" w:firstLine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El cálculo del tamaño de muestra para estudios descriptivos se hace 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n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l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v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l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or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t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imado de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f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r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cuen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cia</w:t>
      </w:r>
      <w:r w:rsidRPr="0022E71F" w:rsidR="141CDE7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para el evento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que 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0A1BA38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4A17E03E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quiere medir 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(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r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v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al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ncia, 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in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id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enc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ia; </w:t>
      </w:r>
      <w:r w:rsidRPr="0022E71F" w:rsidR="295C19B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de acuer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do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1951F2D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a 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la 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l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</w:t>
      </w:r>
      <w:r w:rsidRPr="0022E71F" w:rsidR="7A75685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teratura </w:t>
      </w:r>
      <w:r w:rsidRPr="0022E71F" w:rsidR="188071AB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 basado en experiencia clínica</w:t>
      </w:r>
      <w:r w:rsidRPr="0022E71F" w:rsidR="38ED417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si no hay literatura disponible</w:t>
      </w:r>
      <w:r w:rsidRPr="0022E71F" w:rsidR="3CB174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)</w:t>
      </w:r>
      <w:r w:rsidRPr="0022E71F" w:rsidR="265A96A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y la precisión con la que se quiere describir esta frecuencia (por ejemplo: +o- 5%). </w:t>
      </w:r>
    </w:p>
    <w:p w:rsidRPr="00234BEF" w:rsidR="00234BEF" w:rsidP="0022E71F" w:rsidRDefault="00F24D7E" w14:paraId="7373B542" w14:textId="53BD2FB9">
      <w:pPr>
        <w:pStyle w:val="Normal"/>
        <w:bidi w:val="0"/>
        <w:spacing w:before="0" w:beforeAutospacing="off" w:after="0" w:afterAutospacing="off" w:line="360" w:lineRule="auto"/>
        <w:ind w:left="1416" w:right="0" w:firstLine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265A96A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El cálculo del tamaño de muestra para estudios analíticos se hace considerando la frecuencia conocida en el grupo “no-expuesto</w:t>
      </w:r>
      <w:r w:rsidRPr="0022E71F" w:rsidR="15E1F69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</w:t>
      </w:r>
      <w:r w:rsidRPr="0022E71F" w:rsidR="265A96A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” y la diferencia que sería clínicamente relevante detectar con el estudio (expresada en reducció</w:t>
      </w:r>
      <w:r w:rsidRPr="0022E71F" w:rsidR="2210C1A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n absoluta del riesgo, riesgo relativo, </w:t>
      </w:r>
      <w:proofErr w:type="spellStart"/>
      <w:r w:rsidRPr="0022E71F" w:rsidR="2210C1A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odds</w:t>
      </w:r>
      <w:proofErr w:type="spellEnd"/>
      <w:r w:rsidRPr="0022E71F" w:rsidR="2210C1A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ratio, disminución en media</w:t>
      </w:r>
      <w:r w:rsidRPr="0022E71F" w:rsidR="623B811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,</w:t>
      </w:r>
      <w:r w:rsidRPr="0022E71F" w:rsidR="08BCC57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2210C1A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entre otras medidas</w:t>
      </w:r>
      <w:r w:rsidRPr="0022E71F" w:rsidR="7AF88499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4076E21B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que dan lugar a una frecuencia hipotética </w:t>
      </w:r>
      <w:r w:rsidRPr="0022E71F" w:rsidR="1D86339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de</w:t>
      </w:r>
      <w:r w:rsidRPr="0022E71F" w:rsidR="2F17E86B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l</w:t>
      </w:r>
      <w:r w:rsidRPr="0022E71F" w:rsidR="1D86339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evento</w:t>
      </w:r>
      <w:r w:rsidRPr="0022E71F" w:rsidR="1D86339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de interés </w:t>
      </w:r>
      <w:r w:rsidRPr="0022E71F" w:rsidR="4076E21B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en los “</w:t>
      </w:r>
      <w:r w:rsidRPr="0022E71F" w:rsidR="4076E21B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expu</w:t>
      </w:r>
      <w:r w:rsidRPr="0022E71F" w:rsidR="0C6E92CE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4076E21B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stos</w:t>
      </w:r>
      <w:r w:rsidRPr="0022E71F" w:rsidR="4076E21B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”</w:t>
      </w:r>
      <w:r w:rsidRPr="0022E71F" w:rsidR="2210C1A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). </w:t>
      </w:r>
      <w:r w:rsidRPr="0022E71F" w:rsidR="115C8FA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En los estudios de casos y controles el cálculo del tamaño de muestra se hace a partir de la diferencia en exposición en los </w:t>
      </w:r>
      <w:r w:rsidRPr="0022E71F" w:rsidR="115C8FA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casos y</w:t>
      </w:r>
      <w:r w:rsidRPr="0022E71F" w:rsidR="115C8FA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los controles que se consideraría clínicamente relevante. Si se quieren explorar varias exposiciones, se debe tomar </w:t>
      </w:r>
      <w:r w:rsidRPr="0022E71F" w:rsidR="77002F3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aquella </w:t>
      </w:r>
      <w:r w:rsidRPr="0022E71F" w:rsidR="115C8FA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que conduce</w:t>
      </w:r>
      <w:r w:rsidRPr="0022E71F" w:rsidR="69E1C89E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al tamaño de </w:t>
      </w:r>
      <w:r w:rsidRPr="0022E71F" w:rsidR="0D176FD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muestra </w:t>
      </w:r>
      <w:r w:rsidRPr="0022E71F" w:rsidR="69E1C89E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más grande. </w:t>
      </w:r>
    </w:p>
    <w:p w:rsidRPr="00234BEF" w:rsidR="00234BEF" w:rsidP="0022E71F" w:rsidRDefault="00F24D7E" w14:paraId="1EC037DE" w14:textId="0A9A4D57">
      <w:pPr>
        <w:pStyle w:val="Normal"/>
        <w:bidi w:val="0"/>
        <w:spacing w:before="0" w:beforeAutospacing="off" w:after="0" w:afterAutospacing="off" w:line="360" w:lineRule="auto"/>
        <w:ind w:left="720" w:right="0"/>
        <w:jc w:val="both"/>
        <w:rPr>
          <w:rFonts w:ascii="Cambria" w:hAnsi="Cambria" w:cs="Arial" w:asciiTheme="majorAscii" w:hAnsiTheme="majorAscii"/>
          <w:b w:val="1"/>
          <w:bCs w:val="1"/>
          <w:lang w:val="es-CO"/>
        </w:rPr>
      </w:pPr>
    </w:p>
    <w:p w:rsidRPr="00234BEF" w:rsidR="00234BEF" w:rsidP="0022E71F" w:rsidRDefault="00F24D7E" w14:paraId="3A84AA8B" w14:textId="51504AA3">
      <w:pPr>
        <w:pStyle w:val="Prrafodelista"/>
        <w:numPr>
          <w:ilvl w:val="1"/>
          <w:numId w:val="11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8"/>
          <w:szCs w:val="28"/>
          <w:lang w:val="es-ES"/>
        </w:rPr>
      </w:pPr>
      <w:r w:rsidRPr="0022E71F" w:rsidR="00F24D7E">
        <w:rPr>
          <w:rFonts w:ascii="Cambria" w:hAnsi="Cambria" w:cs="Arial" w:asciiTheme="majorAscii" w:hAnsiTheme="majorAscii"/>
          <w:b w:val="1"/>
          <w:bCs w:val="1"/>
          <w:lang w:val="es-CO"/>
        </w:rPr>
        <w:t>Técnicas de recolección de la información</w:t>
      </w:r>
      <w:r w:rsidRPr="0022E71F" w:rsidR="00234BEF">
        <w:rPr>
          <w:rFonts w:ascii="Calibri" w:hAnsi="Calibri" w:asciiTheme="minorAscii" w:hAnsiTheme="minorAscii"/>
          <w:b w:val="1"/>
          <w:bCs w:val="1"/>
          <w:lang w:val="es-CO"/>
        </w:rPr>
        <w:t xml:space="preserve">. 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Se debe detallar cómo se realizará la recolección de la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información. Se sugiere la siguiente estructura:</w:t>
      </w:r>
    </w:p>
    <w:p w:rsidRPr="00234BEF" w:rsidR="00F24D7E" w:rsidP="0022E71F" w:rsidRDefault="00234BEF" w14:paraId="46E62D15" w14:textId="340860CE">
      <w:pPr>
        <w:pStyle w:val="Prrafodelista"/>
        <w:numPr>
          <w:ilvl w:val="2"/>
          <w:numId w:val="11"/>
        </w:numPr>
        <w:spacing w:before="120" w:after="120" w:line="360" w:lineRule="auto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Contactos institucionales</w:t>
      </w:r>
      <w:r w:rsidRPr="0022E71F" w:rsidR="6876F7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</w:p>
    <w:p w:rsidRPr="00234BEF" w:rsidR="00234BEF" w:rsidP="0022E71F" w:rsidRDefault="00234BEF" w14:paraId="6578F330" w14:textId="5488A49A">
      <w:pPr>
        <w:pStyle w:val="Prrafodelista"/>
        <w:numPr>
          <w:ilvl w:val="2"/>
          <w:numId w:val="11"/>
        </w:numPr>
        <w:spacing w:before="120" w:after="120" w:line="360" w:lineRule="auto"/>
        <w:jc w:val="both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  <w:lang w:val="es-ES"/>
        </w:rPr>
      </w:pP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Equipo de investigación, selección y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capacitación del personal que recolectará la información</w:t>
      </w:r>
      <w:r w:rsidRPr="0022E71F" w:rsidR="5D08773C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: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773DA6E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xplique</w:t>
      </w:r>
      <w:r w:rsidRPr="0022E71F" w:rsidR="6ABD47DE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quién</w:t>
      </w:r>
      <w:r w:rsidRPr="0022E71F" w:rsidR="2AF9BB8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y cómo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realizará la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recolección y digitación de los datos (Si se usará</w:t>
      </w:r>
      <w:r w:rsidRPr="0022E71F" w:rsidR="7F98F0B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n 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cuestionarios, especifi</w:t>
      </w:r>
      <w:r w:rsidRPr="0022E71F" w:rsidR="2D0A55B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que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si están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validados para el grupo de pacientes en quienes se </w:t>
      </w:r>
      <w:r w:rsidRPr="0022E71F" w:rsidR="28F1BEC2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aplicarán 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y si se han preparado instructivos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para estandarizar su aplicación en campo).</w:t>
      </w:r>
    </w:p>
    <w:p w:rsidRPr="00234BEF" w:rsidR="00234BEF" w:rsidP="0022E71F" w:rsidRDefault="00234BEF" w14:paraId="6C165379" w14:textId="3F3D5759">
      <w:pPr>
        <w:pStyle w:val="Prrafodelista"/>
        <w:numPr>
          <w:ilvl w:val="2"/>
          <w:numId w:val="11"/>
        </w:numPr>
        <w:spacing w:before="120" w:after="120" w:line="360" w:lineRule="auto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Supervisión de la recolección de información</w:t>
      </w:r>
      <w:r w:rsidRPr="0022E71F" w:rsidR="4E524EC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</w:p>
    <w:p w:rsidRPr="00234BEF" w:rsidR="00234BEF" w:rsidP="0022E71F" w:rsidRDefault="00234BEF" w14:paraId="2F8D3D66" w14:textId="305CE959">
      <w:pPr>
        <w:pStyle w:val="Prrafodelista"/>
        <w:numPr>
          <w:ilvl w:val="2"/>
          <w:numId w:val="11"/>
        </w:numPr>
        <w:spacing w:before="120" w:after="120" w:line="360" w:lineRule="auto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Fuente de información</w:t>
      </w:r>
      <w:r w:rsidRPr="0022E71F" w:rsidR="6C62977C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</w:p>
    <w:p w:rsidRPr="00234BEF" w:rsidR="00234BEF" w:rsidP="0022E71F" w:rsidRDefault="00234BEF" w14:paraId="58793005" w14:textId="7BFD7DCC">
      <w:pPr>
        <w:pStyle w:val="Prrafodelista"/>
        <w:numPr>
          <w:ilvl w:val="2"/>
          <w:numId w:val="11"/>
        </w:numPr>
        <w:spacing w:before="120" w:after="120" w:line="360" w:lineRule="auto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Estrategias de control de calidad de la recolección de los datos.</w:t>
      </w:r>
    </w:p>
    <w:p w:rsidR="00234BEF" w:rsidP="0022E71F" w:rsidRDefault="00234BEF" w14:paraId="2EB8D1B8" w14:textId="547A18AA">
      <w:pPr>
        <w:pStyle w:val="Prrafodelista"/>
        <w:numPr>
          <w:ilvl w:val="2"/>
          <w:numId w:val="11"/>
        </w:numPr>
        <w:spacing w:before="120" w:after="120" w:line="360" w:lineRule="auto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Toda información debe ser diligenciada en </w:t>
      </w:r>
      <w:r w:rsidRPr="0022E71F" w:rsidR="00234BE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BDClinic</w:t>
      </w:r>
      <w:r w:rsidRPr="0022E71F" w:rsidR="124881B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. </w:t>
      </w:r>
    </w:p>
    <w:p w:rsidRPr="00234BEF" w:rsidR="006B2328" w:rsidP="006B2328" w:rsidRDefault="006B2328" w14:paraId="3D8B927A" w14:textId="77777777">
      <w:pPr>
        <w:pStyle w:val="Prrafodelista"/>
        <w:spacing w:before="120" w:after="120" w:line="360" w:lineRule="auto"/>
        <w:ind w:left="2160"/>
        <w:jc w:val="both"/>
        <w:rPr>
          <w:rFonts w:asciiTheme="majorHAnsi" w:hAnsiTheme="majorHAnsi"/>
          <w:bCs/>
          <w:i/>
          <w:iCs/>
          <w:sz w:val="22"/>
          <w:szCs w:val="22"/>
          <w:lang w:val="es-ES"/>
        </w:rPr>
      </w:pPr>
    </w:p>
    <w:p w:rsidR="6F299362" w:rsidP="0022E71F" w:rsidRDefault="6F299362" w14:paraId="055A45E5" w14:textId="6DEF857D">
      <w:pPr>
        <w:pStyle w:val="Prrafodelista"/>
        <w:numPr>
          <w:ilvl w:val="1"/>
          <w:numId w:val="11"/>
        </w:numPr>
        <w:spacing w:before="120" w:after="120" w:line="360" w:lineRule="auto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1"/>
          <w:iCs w:val="1"/>
          <w:sz w:val="28"/>
          <w:szCs w:val="28"/>
          <w:u w:val="single"/>
          <w:lang w:val="es-CO"/>
        </w:rPr>
      </w:pPr>
      <w:r w:rsidRPr="0022E71F" w:rsidR="6F299362">
        <w:rPr>
          <w:rFonts w:ascii="Cambria" w:hAnsi="Cambria" w:cs="Arial" w:asciiTheme="majorAscii" w:hAnsiTheme="majorAscii"/>
          <w:b w:val="1"/>
          <w:bCs w:val="1"/>
          <w:i w:val="1"/>
          <w:iCs w:val="1"/>
          <w:u w:val="single"/>
          <w:lang w:val="es-CO"/>
        </w:rPr>
        <w:t>Adiciones p</w:t>
      </w:r>
      <w:r w:rsidRPr="0022E71F" w:rsidR="6F299362">
        <w:rPr>
          <w:rFonts w:ascii="Cambria" w:hAnsi="Cambria" w:cs="Arial" w:asciiTheme="majorAscii" w:hAnsiTheme="majorAscii"/>
          <w:b w:val="1"/>
          <w:bCs w:val="1"/>
          <w:i w:val="1"/>
          <w:iCs w:val="1"/>
          <w:u w:val="single"/>
          <w:lang w:val="es-CO"/>
        </w:rPr>
        <w:t xml:space="preserve">ara </w:t>
      </w:r>
      <w:r w:rsidRPr="0022E71F" w:rsidR="6F299362">
        <w:rPr>
          <w:rFonts w:ascii="Cambria" w:hAnsi="Cambria" w:cs="Arial" w:asciiTheme="majorAscii" w:hAnsiTheme="majorAscii"/>
          <w:b w:val="1"/>
          <w:bCs w:val="1"/>
          <w:i w:val="1"/>
          <w:iCs w:val="1"/>
          <w:u w:val="single"/>
          <w:lang w:val="es-CO"/>
        </w:rPr>
        <w:t xml:space="preserve">protocolos de trabajos de revisión: </w:t>
      </w:r>
    </w:p>
    <w:p w:rsidR="6F299362" w:rsidP="0022E71F" w:rsidRDefault="6F299362" w14:paraId="48BA78D4" w14:textId="152F99FE">
      <w:pPr>
        <w:pStyle w:val="Prrafodelista"/>
        <w:numPr>
          <w:ilvl w:val="2"/>
          <w:numId w:val="11"/>
        </w:numPr>
        <w:bidi w:val="0"/>
        <w:spacing w:before="0" w:beforeAutospacing="off" w:after="0" w:afterAutospacing="off" w:line="360" w:lineRule="auto"/>
        <w:ind w:left="2160" w:right="0" w:hanging="180"/>
        <w:jc w:val="both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  <w:lang w:val="es-CO"/>
        </w:rPr>
      </w:pPr>
      <w:r w:rsidRPr="0022E71F" w:rsidR="6F299362">
        <w:rPr>
          <w:rFonts w:ascii="Cambria" w:hAnsi="Cambria" w:cs="Arial" w:asciiTheme="majorAscii" w:hAnsiTheme="majorAscii"/>
          <w:b w:val="0"/>
          <w:bCs w:val="0"/>
          <w:i w:val="0"/>
          <w:iCs w:val="0"/>
          <w:u w:val="none"/>
          <w:lang w:val="es-CO"/>
        </w:rPr>
        <w:t>D</w:t>
      </w:r>
      <w:r w:rsidRPr="0022E71F" w:rsidR="6F299362">
        <w:rPr>
          <w:rFonts w:ascii="Cambria" w:hAnsi="Cambria" w:asciiTheme="majorAscii" w:hAnsiTheme="majorAscii"/>
          <w:i w:val="1"/>
          <w:iCs w:val="1"/>
          <w:sz w:val="22"/>
          <w:szCs w:val="22"/>
          <w:lang w:val="es-CO"/>
        </w:rPr>
        <w:t xml:space="preserve">ebe especificar las bases de datos donde se buscarán estudios y la estrategia de búsqueda planeada para cada </w:t>
      </w:r>
      <w:r w:rsidRPr="0022E71F" w:rsidR="6F299362">
        <w:rPr>
          <w:rFonts w:ascii="Cambria" w:hAnsi="Cambria" w:asciiTheme="majorAscii" w:hAnsiTheme="majorAscii"/>
          <w:i w:val="1"/>
          <w:iCs w:val="1"/>
          <w:sz w:val="22"/>
          <w:szCs w:val="22"/>
          <w:lang w:val="es-CO"/>
        </w:rPr>
        <w:t xml:space="preserve">una de ellas. </w:t>
      </w:r>
    </w:p>
    <w:p w:rsidR="61EC5718" w:rsidP="0022E71F" w:rsidRDefault="61EC5718" w14:paraId="49AC8B4A" w14:textId="0A90E717">
      <w:pPr>
        <w:pStyle w:val="Prrafodelista"/>
        <w:numPr>
          <w:ilvl w:val="2"/>
          <w:numId w:val="11"/>
        </w:numPr>
        <w:bidi w:val="0"/>
        <w:spacing w:before="0" w:beforeAutospacing="off" w:after="0" w:afterAutospacing="off" w:line="360" w:lineRule="auto"/>
        <w:ind w:left="2160" w:right="0" w:hanging="180"/>
        <w:jc w:val="both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  <w:lang w:val="es-ES"/>
        </w:rPr>
      </w:pPr>
      <w:r w:rsidRPr="0022E71F" w:rsidR="61EC571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Debe pre</w:t>
      </w:r>
      <w:r w:rsidRPr="0022E71F" w:rsidR="61EC571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sentarse un formato de extracción de datos (en lugar de tabla de variables), </w:t>
      </w:r>
      <w:r w:rsidRPr="0022E71F" w:rsidR="61EC571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donde se indiquen las caracter</w:t>
      </w:r>
      <w:r w:rsidRPr="0022E71F" w:rsidR="61EC571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í</w:t>
      </w:r>
      <w:r w:rsidRPr="0022E71F" w:rsidR="61EC571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sticas que se recogerán de cada estudio (año, contexto, caracter</w:t>
      </w:r>
      <w:r w:rsidRPr="0022E71F" w:rsidR="61EC571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í</w:t>
      </w:r>
      <w:r w:rsidRPr="0022E71F" w:rsidR="61EC571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sticas</w:t>
      </w:r>
      <w:r w:rsidRPr="0022E71F" w:rsidR="61EC571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clínicas</w:t>
      </w:r>
      <w:r w:rsidRPr="0022E71F" w:rsidR="61EC571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de la población incluida, la intervención, el número de eventos para el desenlace de interés, desen</w:t>
      </w:r>
      <w:r w:rsidRPr="0022E71F" w:rsidR="61EC571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l</w:t>
      </w:r>
      <w:r w:rsidRPr="0022E71F" w:rsidR="61EC571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</w:t>
      </w:r>
      <w:r w:rsidRPr="0022E71F" w:rsidR="61EC5718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ces secundarios, etc.)</w:t>
      </w:r>
    </w:p>
    <w:p w:rsidR="7510A1E6" w:rsidP="0022E71F" w:rsidRDefault="7510A1E6" w14:paraId="73E4260C" w14:textId="71A964B1">
      <w:pPr>
        <w:pStyle w:val="Prrafodelista"/>
        <w:numPr>
          <w:ilvl w:val="2"/>
          <w:numId w:val="11"/>
        </w:numPr>
        <w:spacing w:before="0" w:beforeAutospacing="off" w:after="0" w:afterAutospacing="off" w:line="360" w:lineRule="auto"/>
        <w:ind w:left="2160" w:right="0" w:hanging="180"/>
        <w:jc w:val="both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  <w:lang w:val="es-CO" w:eastAsia="en-US"/>
        </w:rPr>
      </w:pPr>
      <w:r w:rsidRPr="0022E71F" w:rsidR="7510A1E6">
        <w:rPr>
          <w:rFonts w:ascii="Cambria" w:hAnsi="Cambria" w:asciiTheme="majorAscii" w:hAnsiTheme="majorAscii"/>
          <w:i w:val="1"/>
          <w:iCs w:val="1"/>
          <w:sz w:val="22"/>
          <w:szCs w:val="22"/>
          <w:lang w:val="es-CO"/>
        </w:rPr>
        <w:t>En los protocolos de revisiones sistemáticas d</w:t>
      </w:r>
      <w:r w:rsidRPr="0022E71F" w:rsidR="6F299362">
        <w:rPr>
          <w:rFonts w:ascii="Cambria" w:hAnsi="Cambria" w:asciiTheme="majorAscii" w:hAnsiTheme="majorAscii"/>
          <w:i w:val="1"/>
          <w:iCs w:val="1"/>
          <w:sz w:val="22"/>
          <w:szCs w:val="22"/>
          <w:lang w:val="es-CO"/>
        </w:rPr>
        <w:t xml:space="preserve">ebe </w:t>
      </w:r>
      <w:r w:rsidRPr="0022E71F" w:rsidR="22C882C1">
        <w:rPr>
          <w:rFonts w:ascii="Cambria" w:hAnsi="Cambria" w:asciiTheme="majorAscii" w:hAnsiTheme="majorAscii"/>
          <w:i w:val="1"/>
          <w:iCs w:val="1"/>
          <w:sz w:val="22"/>
          <w:szCs w:val="22"/>
          <w:lang w:val="es-CO"/>
        </w:rPr>
        <w:t>haber una sección de “Evaluación del riesgo de sesgo</w:t>
      </w:r>
      <w:r w:rsidRPr="0022E71F" w:rsidR="22C882C1">
        <w:rPr>
          <w:rFonts w:ascii="Cambria" w:hAnsi="Cambria" w:asciiTheme="majorAscii" w:hAnsiTheme="majorAscii"/>
          <w:i w:val="1"/>
          <w:iCs w:val="1"/>
          <w:sz w:val="22"/>
          <w:szCs w:val="22"/>
          <w:lang w:val="es-CO"/>
        </w:rPr>
        <w:t>”</w:t>
      </w:r>
      <w:r w:rsidRPr="0022E71F" w:rsidR="4E1E1554">
        <w:rPr>
          <w:rFonts w:ascii="Cambria" w:hAnsi="Cambria" w:asciiTheme="majorAscii" w:hAnsiTheme="majorAscii"/>
          <w:i w:val="1"/>
          <w:iCs w:val="1"/>
          <w:sz w:val="22"/>
          <w:szCs w:val="22"/>
          <w:lang w:val="es-CO"/>
        </w:rPr>
        <w:t>,</w:t>
      </w:r>
      <w:r w:rsidRPr="0022E71F" w:rsidR="4E1E1554">
        <w:rPr>
          <w:rFonts w:ascii="Cambria" w:hAnsi="Cambria" w:asciiTheme="majorAscii" w:hAnsiTheme="majorAscii"/>
          <w:i w:val="1"/>
          <w:iCs w:val="1"/>
          <w:sz w:val="22"/>
          <w:szCs w:val="22"/>
          <w:lang w:val="es-CO"/>
        </w:rPr>
        <w:t xml:space="preserve"> donde se indica la herramienta que se usará para esta tarea de acuerdo a los diseños de estu</w:t>
      </w:r>
      <w:r w:rsidRPr="0022E71F" w:rsidR="4E1E1554">
        <w:rPr>
          <w:rFonts w:ascii="Cambria" w:hAnsi="Cambria" w:asciiTheme="majorAscii" w:hAnsiTheme="majorAscii"/>
          <w:i w:val="1"/>
          <w:iCs w:val="1"/>
          <w:sz w:val="22"/>
          <w:szCs w:val="22"/>
          <w:lang w:val="es-CO"/>
        </w:rPr>
        <w:t>dio que se desean incluir.  También debe haber una sección</w:t>
      </w:r>
      <w:r w:rsidRPr="0022E71F" w:rsidR="4E1E1554">
        <w:rPr>
          <w:rFonts w:ascii="Cambria" w:hAnsi="Cambria" w:asciiTheme="majorAscii" w:hAnsiTheme="majorAscii"/>
          <w:i w:val="1"/>
          <w:iCs w:val="1"/>
          <w:sz w:val="22"/>
          <w:szCs w:val="22"/>
          <w:lang w:val="es-CO"/>
        </w:rPr>
        <w:t xml:space="preserve"> de “Evaluación de la calidad de la evidencia”, donde se debe mencionar qué abordaje se usará (</w:t>
      </w:r>
      <w:r w:rsidRPr="0022E71F" w:rsidR="4E1E1554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  <w:lang w:val="es-CO" w:eastAsia="en-US"/>
        </w:rPr>
        <w:t>p.e</w:t>
      </w:r>
      <w:r w:rsidRPr="0022E71F" w:rsidR="4E1E1554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  <w:lang w:val="es-CO" w:eastAsia="en-US"/>
        </w:rPr>
        <w:t>., GRADE</w:t>
      </w:r>
      <w:r w:rsidRPr="0022E71F" w:rsidR="3C04A20B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  <w:lang w:val="es-CO" w:eastAsia="en-US"/>
        </w:rPr>
        <w:t xml:space="preserve"> [recomendado]</w:t>
      </w:r>
      <w:r w:rsidRPr="0022E71F" w:rsidR="4E1E1554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  <w:lang w:val="es-CO" w:eastAsia="en-US"/>
        </w:rPr>
        <w:t>), y la forma co</w:t>
      </w:r>
      <w:r w:rsidRPr="0022E71F" w:rsidR="4AB7B0BE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  <w:lang w:val="es-CO" w:eastAsia="en-US"/>
        </w:rPr>
        <w:t>mo se presentarán los resultados.</w:t>
      </w:r>
      <w:r w:rsidRPr="0022E71F" w:rsidR="4AB7B0BE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  <w:lang w:val="es-CO" w:eastAsia="en-US"/>
        </w:rPr>
        <w:t xml:space="preserve"> </w:t>
      </w:r>
      <w:r w:rsidRPr="0022E71F" w:rsidR="133B7C89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  <w:lang w:val="es-CO" w:eastAsia="en-US"/>
        </w:rPr>
        <w:t>También debe indicar</w:t>
      </w:r>
      <w:r w:rsidRPr="0022E71F" w:rsidR="0F0E19FE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  <w:lang w:val="es-CO" w:eastAsia="en-US"/>
        </w:rPr>
        <w:t xml:space="preserve"> en qué forma se resumirán los resultados (narrativamente, o narrativa y cuantitativamente)</w:t>
      </w:r>
      <w:r w:rsidRPr="0022E71F" w:rsidR="01101DA1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  <w:lang w:val="es-CO" w:eastAsia="en-US"/>
        </w:rPr>
        <w:t>.</w:t>
      </w:r>
    </w:p>
    <w:p w:rsidR="0022E71F" w:rsidP="0022E71F" w:rsidRDefault="0022E71F" w14:paraId="2E200A47" w14:textId="7C9AE6D5">
      <w:pPr>
        <w:pStyle w:val="Normal"/>
        <w:bidi w:val="0"/>
        <w:spacing w:before="0" w:beforeAutospacing="off" w:after="0" w:afterAutospacing="off" w:line="360" w:lineRule="auto"/>
        <w:ind w:left="1620" w:right="0"/>
        <w:jc w:val="both"/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  <w:lang w:val="es-CO" w:eastAsia="en-US"/>
        </w:rPr>
      </w:pPr>
    </w:p>
    <w:p w:rsidR="00E36DF6" w:rsidP="0022E71F" w:rsidRDefault="00BB2F6E" w14:paraId="653CDF79" w14:textId="793BAD30">
      <w:pPr>
        <w:pStyle w:val="Prrafodelista"/>
        <w:numPr>
          <w:ilvl w:val="1"/>
          <w:numId w:val="11"/>
        </w:numPr>
        <w:spacing w:before="120" w:after="120" w:line="360" w:lineRule="auto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8"/>
          <w:szCs w:val="28"/>
          <w:lang w:val="es-ES"/>
        </w:rPr>
      </w:pPr>
      <w:r w:rsidRPr="0022E71F" w:rsidR="00BB2F6E">
        <w:rPr>
          <w:rFonts w:ascii="Cambria" w:hAnsi="Cambria" w:cs="Arial" w:asciiTheme="majorAscii" w:hAnsiTheme="majorAscii"/>
          <w:b w:val="1"/>
          <w:bCs w:val="1"/>
          <w:lang w:val="es-CO"/>
        </w:rPr>
        <w:t>Manejo de Datos y Análisis Estadístico</w:t>
      </w:r>
      <w:r w:rsidRPr="0022E71F" w:rsidR="00E36DF6">
        <w:rPr>
          <w:rFonts w:ascii="Cambria" w:hAnsi="Cambria" w:cs="Arial" w:asciiTheme="majorAscii" w:hAnsiTheme="majorAscii"/>
          <w:b w:val="1"/>
          <w:bCs w:val="1"/>
          <w:lang w:val="es-CO"/>
        </w:rPr>
        <w:t xml:space="preserve">.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debe ser coherente </w:t>
      </w:r>
      <w:r w:rsidRPr="0022E71F" w:rsidR="7A5981A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con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la pregunta de investigación, </w:t>
      </w:r>
      <w:r w:rsidRPr="0022E71F" w:rsidR="5A7A567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con los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objetiv</w:t>
      </w:r>
      <w:r w:rsidRPr="0022E71F" w:rsidR="56CCC3E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os</w:t>
      </w:r>
      <w:r w:rsidRPr="0022E71F" w:rsidR="314CBD9B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y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con el diseño del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estudio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  <w:r w:rsidRPr="0022E71F" w:rsidR="4248679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564CF2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Debe describir las principales mediciones o desenlaces (supervivencia</w:t>
      </w:r>
      <w:r w:rsidRPr="0022E71F" w:rsidR="0564CF2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, respuesta al tratamiento, etc.), variables y análisis estadísticos </w:t>
      </w:r>
      <w:r w:rsidRPr="0022E71F" w:rsidR="7D66ED3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que </w:t>
      </w:r>
      <w:r w:rsidRPr="0022E71F" w:rsidR="0564CF2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se usarán para lograr el alcance de cada objetivo específico.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Se recomienda que por cada objetivo específico se detalle las técnicas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estadísticas que se u</w:t>
      </w:r>
      <w:r w:rsidRPr="0022E71F" w:rsidR="3777FBD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sarán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para su cumplimiento. </w:t>
      </w:r>
      <w:r w:rsidRPr="0022E71F" w:rsidR="114FF55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Por ejemplo “Para cumplir el </w:t>
      </w:r>
      <w:r w:rsidRPr="0022E71F" w:rsidR="114FF55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objetivo</w:t>
      </w:r>
      <w:r w:rsidRPr="0022E71F" w:rsidR="114FF55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1 se </w:t>
      </w:r>
      <w:r w:rsidRPr="0022E71F" w:rsidR="24E9D9A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usará la </w:t>
      </w:r>
      <w:proofErr w:type="gramStart"/>
      <w:r w:rsidRPr="0022E71F" w:rsidR="24E9D9A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prueba</w:t>
      </w:r>
      <w:r w:rsidRPr="0022E71F" w:rsidR="114FF55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….</w:t>
      </w:r>
      <w:proofErr w:type="gramEnd"/>
      <w:r w:rsidRPr="0022E71F" w:rsidR="114FF55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; Para el objetivo dos se calculará...”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Se sugiere que el plan de análisis sea detallado de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la siguiente manera:</w:t>
      </w:r>
    </w:p>
    <w:p w:rsidRPr="00E36DF6" w:rsidR="00392CFE" w:rsidP="00392CFE" w:rsidRDefault="00392CFE" w14:paraId="265A72C3" w14:textId="77777777">
      <w:pPr>
        <w:pStyle w:val="Prrafodelista"/>
        <w:spacing w:before="120" w:after="120" w:line="360" w:lineRule="auto"/>
        <w:ind w:left="1440"/>
        <w:jc w:val="both"/>
        <w:rPr>
          <w:rFonts w:asciiTheme="majorHAnsi" w:hAnsiTheme="majorHAnsi"/>
          <w:bCs/>
          <w:i/>
          <w:iCs/>
          <w:sz w:val="22"/>
          <w:szCs w:val="22"/>
          <w:lang w:val="es-ES"/>
        </w:rPr>
      </w:pPr>
    </w:p>
    <w:p w:rsidRPr="00E36DF6" w:rsidR="00E36DF6" w:rsidP="0022E71F" w:rsidRDefault="00E36DF6" w14:paraId="4163CD3B" w14:textId="50A139C2">
      <w:pPr>
        <w:pStyle w:val="Prrafodelista"/>
        <w:numPr>
          <w:ilvl w:val="2"/>
          <w:numId w:val="11"/>
        </w:numPr>
        <w:spacing w:before="120" w:after="120" w:line="360" w:lineRule="auto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Análisis descriptivo: describir la población bajo estudio y evaluar la posibilidad de aplicar los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métodos estadísticos adecuados según la distribución de las variables. Se incluyen las medidas de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tendencia central y dispersión según la distribución de las variables.</w:t>
      </w:r>
    </w:p>
    <w:p w:rsidRPr="00E36DF6" w:rsidR="00E36DF6" w:rsidP="0022E71F" w:rsidRDefault="00E36DF6" w14:paraId="18A4B52A" w14:textId="2C6CBAFA">
      <w:pPr>
        <w:pStyle w:val="Prrafodelista"/>
        <w:numPr>
          <w:ilvl w:val="2"/>
          <w:numId w:val="11"/>
        </w:numPr>
        <w:spacing w:before="120" w:after="120" w:line="360" w:lineRule="auto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Análisis bivariado: se evalúa la asociación entre cada una de las variables de exposición con la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variable resultado. Éstos incluyen las pruebas T-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Student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, Mann-Whitney, Wilcoxon,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Anova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, Kruskal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Wallis, Friedman, Chi Cuadrado, test exacto de Fisher.</w:t>
      </w:r>
    </w:p>
    <w:p w:rsidR="00F24D7E" w:rsidP="0022E71F" w:rsidRDefault="00E36DF6" w14:paraId="075C6044" w14:textId="6976D02A">
      <w:pPr>
        <w:pStyle w:val="Prrafodelista"/>
        <w:numPr>
          <w:ilvl w:val="2"/>
          <w:numId w:val="11"/>
        </w:numPr>
        <w:spacing w:before="120" w:after="120" w:line="360" w:lineRule="auto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Análisis multivariado: se construye el modelo final. Estos incluyen la regresión lineal, regresión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E36DF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logística, regresión de Cox, </w:t>
      </w:r>
      <w:r w:rsidRPr="0022E71F" w:rsidR="425CFF5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principalmente</w:t>
      </w:r>
      <w:r w:rsidRPr="0022E71F" w:rsidR="1677E06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</w:p>
    <w:p w:rsidR="1677E064" w:rsidP="0022E71F" w:rsidRDefault="1677E064" w14:paraId="51D3D19B" w14:textId="2E79F795">
      <w:pPr>
        <w:pStyle w:val="Prrafodelista"/>
        <w:numPr>
          <w:ilvl w:val="2"/>
          <w:numId w:val="11"/>
        </w:numPr>
        <w:spacing w:before="120" w:after="120" w:line="360" w:lineRule="auto"/>
        <w:jc w:val="both"/>
        <w:rPr>
          <w:i w:val="1"/>
          <w:iCs w:val="1"/>
          <w:sz w:val="22"/>
          <w:szCs w:val="22"/>
          <w:lang w:val="es-ES"/>
        </w:rPr>
      </w:pPr>
      <w:r w:rsidRPr="0022E71F" w:rsidR="1677E06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En el caso de las revisiones sistemáticas donde se planea un </w:t>
      </w:r>
      <w:r w:rsidRPr="0022E71F" w:rsidR="1677E06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metanálisis</w:t>
      </w:r>
      <w:r w:rsidRPr="0022E71F" w:rsidR="33A25FF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,</w:t>
      </w:r>
      <w:r w:rsidRPr="0022E71F" w:rsidR="1677E06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debe describirse el modelo de efectos a u</w:t>
      </w:r>
      <w:r w:rsidRPr="0022E71F" w:rsidR="1677E06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sar en el mismo y si se planean o no análisis por subgrupos, o análisis de sensibilidad de acuerdo al riesgo de sesgo de los estudios.</w:t>
      </w:r>
    </w:p>
    <w:p w:rsidRPr="00E36DF6" w:rsidR="00E36DF6" w:rsidP="00E36DF6" w:rsidRDefault="00E36DF6" w14:paraId="5AF4C763" w14:textId="77777777">
      <w:pPr>
        <w:pStyle w:val="Prrafodelista"/>
        <w:spacing w:before="120" w:after="120" w:line="360" w:lineRule="auto"/>
        <w:ind w:left="2160"/>
        <w:jc w:val="both"/>
        <w:rPr>
          <w:rFonts w:asciiTheme="majorHAnsi" w:hAnsiTheme="majorHAnsi"/>
          <w:bCs/>
          <w:i/>
          <w:iCs/>
          <w:sz w:val="22"/>
          <w:szCs w:val="22"/>
          <w:lang w:val="es-ES"/>
        </w:rPr>
      </w:pPr>
    </w:p>
    <w:p w:rsidR="16950B7A" w:rsidP="0022E71F" w:rsidRDefault="16950B7A" w14:paraId="36E29B82" w14:textId="561F588D">
      <w:pPr>
        <w:pStyle w:val="Prrafodelista"/>
        <w:numPr>
          <w:ilvl w:val="1"/>
          <w:numId w:val="11"/>
        </w:numPr>
        <w:spacing w:before="120" w:after="120" w:line="360" w:lineRule="auto"/>
        <w:ind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8"/>
          <w:szCs w:val="28"/>
          <w:lang w:val="es-ES"/>
        </w:rPr>
      </w:pPr>
      <w:r w:rsidRPr="0022E71F" w:rsidR="00F24D7E">
        <w:rPr>
          <w:rFonts w:ascii="Cambria" w:hAnsi="Cambria" w:cs="Arial" w:asciiTheme="majorAscii" w:hAnsiTheme="majorAscii"/>
          <w:b w:val="1"/>
          <w:bCs w:val="1"/>
          <w:lang w:val="es-CO"/>
        </w:rPr>
        <w:t>Tabla de Variables</w:t>
      </w:r>
      <w:r w:rsidRPr="0022E71F" w:rsidR="00A43800">
        <w:rPr>
          <w:rFonts w:ascii="Cambria" w:hAnsi="Cambria" w:cs="Arial" w:asciiTheme="majorAscii" w:hAnsiTheme="majorAscii"/>
          <w:b w:val="1"/>
          <w:bCs w:val="1"/>
          <w:lang w:val="es-CO"/>
        </w:rPr>
        <w:t xml:space="preserve">. 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L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as variables deben estar en coherencia con el objetivo general y el marco teórico. Cuando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aplique</w:t>
      </w:r>
      <w:r w:rsidRPr="0022E71F" w:rsidR="67D25EB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,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se debe describir la variable dependiente (</w:t>
      </w:r>
      <w:r w:rsidRPr="0022E71F" w:rsidR="6EE0806B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desenlace 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o evento de interés) y las variables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30CAA58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in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dependientes (factores de exposición). Las variables se deben presentar en la siguiente 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t</w:t>
      </w:r>
      <w:r w:rsidRPr="0022E71F" w:rsidR="00A4380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abla</w:t>
      </w:r>
      <w:r w:rsidRPr="0022E71F" w:rsidR="1E25BA4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. </w:t>
      </w:r>
      <w:r w:rsidRPr="0022E71F" w:rsidR="163D166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No </w:t>
      </w:r>
      <w:r w:rsidRPr="0022E71F" w:rsidR="0F3E7C2B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inclu</w:t>
      </w:r>
      <w:r w:rsidRPr="0022E71F" w:rsidR="7153618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ya </w:t>
      </w:r>
      <w:r w:rsidRPr="0022E71F" w:rsidR="0F3E7C2B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variables que permitan la identificación del paciente (número de identificación CC, CE o TI</w:t>
      </w:r>
      <w:r w:rsidRPr="0022E71F" w:rsidR="70CA229C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; número de episodio; número de historia clínica; iniciales del nombre</w:t>
      </w:r>
      <w:r w:rsidRPr="0022E71F" w:rsidR="0F3E7C2B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)</w:t>
      </w:r>
      <w:r w:rsidRPr="0022E71F" w:rsidR="468CC6B3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- También evite</w:t>
      </w:r>
      <w:r w:rsidRPr="0022E71F" w:rsidR="0F3E7C2B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1E25BA4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las variables abiertas; </w:t>
      </w:r>
      <w:r w:rsidRPr="0022E71F" w:rsidR="2D09EBB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p</w:t>
      </w:r>
      <w:r w:rsidRPr="0022E71F" w:rsidR="1E25BA4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or </w:t>
      </w:r>
      <w:r w:rsidRPr="0022E71F" w:rsidR="1299D04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ejemplo,</w:t>
      </w:r>
      <w:r w:rsidRPr="0022E71F" w:rsidR="1E25BA4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en vez de </w:t>
      </w:r>
      <w:r w:rsidRPr="0022E71F" w:rsidR="13C7B2D9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escribir </w:t>
      </w:r>
      <w:r w:rsidRPr="0022E71F" w:rsidR="1E25BA4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la variable “comorbilidades” y dejarla abierta, la mejor opción es </w:t>
      </w:r>
      <w:r w:rsidRPr="0022E71F" w:rsidR="7354CDA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escribir </w:t>
      </w:r>
      <w:r w:rsidRPr="0022E71F" w:rsidR="1E25BA4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las </w:t>
      </w:r>
      <w:r w:rsidRPr="0022E71F" w:rsidR="5F180A7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comorbilidades más relevantes que puedan tener implicaciones en su estudio. </w:t>
      </w:r>
      <w:r w:rsidRPr="0022E71F" w:rsidR="46FEC49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</w:t>
      </w:r>
      <w:r w:rsidRPr="0022E71F" w:rsidR="5F180A7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j</w:t>
      </w:r>
      <w:r w:rsidRPr="0022E71F" w:rsidR="72C9277F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.:</w:t>
      </w:r>
      <w:r w:rsidRPr="0022E71F" w:rsidR="1E25BA46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</w:t>
      </w:r>
      <w:r w:rsidRPr="0022E71F" w:rsidR="46FEC49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Hipertensión arterial, </w:t>
      </w:r>
      <w:r w:rsidRPr="0022E71F" w:rsidR="75C13EE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diabetes, hipotiroidismo... etc. Esto permitirá un análi</w:t>
      </w:r>
      <w:r w:rsidRPr="0022E71F" w:rsidR="75C13EE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sis </w:t>
      </w:r>
      <w:r w:rsidRPr="0022E71F" w:rsidR="1A2E493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mejor </w:t>
      </w:r>
      <w:r w:rsidRPr="0022E71F" w:rsidR="75C13EE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de la información que se r</w:t>
      </w:r>
      <w:r w:rsidRPr="0022E71F" w:rsidR="1E50AAA4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ecoja</w:t>
      </w:r>
      <w:r w:rsidRPr="0022E71F" w:rsidR="75C13EE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  <w:r w:rsidRPr="0022E71F" w:rsidR="51DE3EDD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Si el tiempo al evento del interés es importante, debe incluir la fecha de ocurrencia. </w:t>
      </w:r>
    </w:p>
    <w:p w:rsidR="16950B7A" w:rsidP="0022E71F" w:rsidRDefault="16950B7A" w14:paraId="38908535" w14:textId="42F9A19B">
      <w:pPr>
        <w:pStyle w:val="Normal"/>
        <w:spacing w:before="120" w:after="120" w:line="360" w:lineRule="auto"/>
        <w:ind w:left="1416" w:firstLine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7490E64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En </w:t>
      </w:r>
      <w:r w:rsidRPr="0022E71F" w:rsidR="1F615F7E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el </w:t>
      </w:r>
      <w:r w:rsidRPr="0022E71F" w:rsidR="7490E64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caso de los trabajos de revisión, en lugar de contar con una tabla de </w:t>
      </w:r>
      <w:r w:rsidRPr="0022E71F" w:rsidR="7490E64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variab</w:t>
      </w:r>
      <w:r w:rsidRPr="0022E71F" w:rsidR="3999F660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le</w:t>
      </w:r>
      <w:r w:rsidRPr="0022E71F" w:rsidR="7490E64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s</w:t>
      </w:r>
      <w:r w:rsidRPr="0022E71F" w:rsidR="7490E645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se debe elaborar un formato de extracción de datos</w:t>
      </w:r>
      <w:r w:rsidRPr="0022E71F" w:rsidR="5F2BC39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 xml:space="preserve"> (ver “</w:t>
      </w:r>
      <w:r w:rsidRPr="0022E71F" w:rsidR="5F2BC39A">
        <w:rPr>
          <w:rFonts w:ascii="Cambria" w:hAnsi="Cambria" w:asciiTheme="majorAscii" w:hAnsiTheme="majorAscii"/>
          <w:b w:val="1"/>
          <w:bCs w:val="1"/>
          <w:i w:val="1"/>
          <w:iCs w:val="1"/>
          <w:sz w:val="22"/>
          <w:szCs w:val="22"/>
          <w:lang w:val="es-ES"/>
        </w:rPr>
        <w:t>Adiciones para protocolos de</w:t>
      </w:r>
      <w:r w:rsidRPr="0022E71F" w:rsidR="5F2BC39A">
        <w:rPr>
          <w:rFonts w:ascii="Cambria" w:hAnsi="Cambria" w:asciiTheme="majorAscii" w:hAnsiTheme="majorAscii"/>
          <w:b w:val="1"/>
          <w:bCs w:val="1"/>
          <w:i w:val="1"/>
          <w:iCs w:val="1"/>
          <w:sz w:val="22"/>
          <w:szCs w:val="22"/>
          <w:lang w:val="es-ES"/>
        </w:rPr>
        <w:t xml:space="preserve"> trabajos de</w:t>
      </w:r>
      <w:r w:rsidRPr="0022E71F" w:rsidR="5F2BC39A">
        <w:rPr>
          <w:rFonts w:ascii="Cambria" w:hAnsi="Cambria" w:asciiTheme="majorAscii" w:hAnsiTheme="majorAscii"/>
          <w:b w:val="1"/>
          <w:bCs w:val="1"/>
          <w:i w:val="1"/>
          <w:iCs w:val="1"/>
          <w:sz w:val="22"/>
          <w:szCs w:val="22"/>
          <w:lang w:val="es-ES"/>
        </w:rPr>
        <w:t xml:space="preserve"> revisión</w:t>
      </w:r>
      <w:r w:rsidRPr="0022E71F" w:rsidR="5F2BC39A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”).</w:t>
      </w:r>
    </w:p>
    <w:tbl>
      <w:tblPr>
        <w:tblStyle w:val="Tabladecuadrcula4"/>
        <w:tblW w:w="8501" w:type="dxa"/>
        <w:tblLayout w:type="fixed"/>
        <w:tblLook w:val="04A0" w:firstRow="1" w:lastRow="0" w:firstColumn="1" w:lastColumn="0" w:noHBand="0" w:noVBand="1"/>
      </w:tblPr>
      <w:tblGrid>
        <w:gridCol w:w="1980"/>
        <w:gridCol w:w="2004"/>
        <w:gridCol w:w="895"/>
        <w:gridCol w:w="1190"/>
        <w:gridCol w:w="816"/>
        <w:gridCol w:w="816"/>
        <w:gridCol w:w="800"/>
      </w:tblGrid>
      <w:tr w:rsidRPr="008429BB" w:rsidR="008429BB" w:rsidTr="0022E71F" w14:paraId="28ECF83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  <w:trPrChange w:author="Laura Alejandra Torres Canchala" w:date="2020-10-14T20:58:32Z">
            <w:trPr>
              <w:trHeight w:val="46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429BB" w:rsidR="008429BB" w:rsidP="008429BB" w:rsidRDefault="008429BB" w14:paraId="70C99FB8" w14:textId="77777777">
            <w:pPr>
              <w:pStyle w:val="WW-Predeterminado"/>
              <w:spacing w:after="240" w:line="276" w:lineRule="auto"/>
              <w:ind w:left="708" w:hanging="708"/>
              <w:jc w:val="center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8429BB">
              <w:rPr>
                <w:rFonts w:ascii="Tahoma" w:hAnsi="Tahoma" w:cs="Tahoma"/>
                <w:color w:val="auto"/>
                <w:sz w:val="16"/>
                <w:szCs w:val="16"/>
              </w:rPr>
              <w:t>Nombre de la Variable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429BB" w:rsidR="008429BB" w:rsidP="008429BB" w:rsidRDefault="008429BB" w14:paraId="02014B1C" w14:textId="77777777">
            <w:pPr>
              <w:pStyle w:val="WW-Predeterminado"/>
              <w:spacing w:after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8429BB">
              <w:rPr>
                <w:rFonts w:ascii="Tahoma" w:hAnsi="Tahoma" w:cs="Tahoma"/>
                <w:color w:val="auto"/>
                <w:sz w:val="16"/>
                <w:szCs w:val="16"/>
              </w:rPr>
              <w:t>Definición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429BB" w:rsidR="008429BB" w:rsidP="008429BB" w:rsidRDefault="008429BB" w14:paraId="06AB2EFE" w14:textId="77777777">
            <w:pPr>
              <w:pStyle w:val="WW-Predeterminado"/>
              <w:spacing w:after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8429BB">
              <w:rPr>
                <w:rFonts w:ascii="Tahoma" w:hAnsi="Tahoma" w:cs="Tahoma"/>
                <w:color w:val="auto"/>
                <w:sz w:val="16"/>
                <w:szCs w:val="16"/>
              </w:rPr>
              <w:t>Tipo de variable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429BB" w:rsidR="008429BB" w:rsidP="008429BB" w:rsidRDefault="008429BB" w14:paraId="70367421" w14:textId="77777777">
            <w:pPr>
              <w:pStyle w:val="WW-Predeterminado"/>
              <w:spacing w:after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8429BB">
              <w:rPr>
                <w:rFonts w:ascii="Tahoma" w:hAnsi="Tahoma" w:cs="Tahoma"/>
                <w:color w:val="auto"/>
                <w:sz w:val="16"/>
                <w:szCs w:val="16"/>
              </w:rPr>
              <w:t>Nivel Operativo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429BB" w:rsidR="008429BB" w:rsidP="008429BB" w:rsidRDefault="008429BB" w14:paraId="74120D1D" w14:textId="77777777">
            <w:pPr>
              <w:pStyle w:val="WW-Predeterminado"/>
              <w:spacing w:after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8429BB">
              <w:rPr>
                <w:rFonts w:ascii="Tahoma" w:hAnsi="Tahoma" w:cs="Tahoma"/>
                <w:color w:val="auto"/>
                <w:sz w:val="16"/>
                <w:szCs w:val="16"/>
              </w:rPr>
              <w:t>Medida Resumen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270C9BB6" w:rsidP="65163948" w:rsidRDefault="270C9BB6" w14:paraId="5DB82E13" w14:textId="4050E6CC">
            <w:pPr>
              <w:pStyle w:val="WW-Predeterminado"/>
              <w:spacing w:line="276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65163948" w:rsidR="4861CF0E">
              <w:rPr>
                <w:rFonts w:ascii="Tahoma" w:hAnsi="Tahoma" w:cs="Tahoma"/>
                <w:color w:val="auto"/>
                <w:sz w:val="16"/>
                <w:szCs w:val="16"/>
              </w:rPr>
              <w:t>Objetivo que resuelve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429BB" w:rsidR="008429BB" w:rsidP="00396496" w:rsidRDefault="008429BB" w14:paraId="738DFB42" w14:textId="77777777">
            <w:pPr>
              <w:pStyle w:val="WW-Predeterminado"/>
              <w:spacing w:after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8429BB">
              <w:rPr>
                <w:rFonts w:ascii="Tahoma" w:hAnsi="Tahoma" w:cs="Tahoma"/>
                <w:color w:val="auto"/>
                <w:sz w:val="16"/>
                <w:szCs w:val="16"/>
              </w:rPr>
              <w:t>Fuente variable</w:t>
            </w:r>
          </w:p>
        </w:tc>
      </w:tr>
      <w:tr w:rsidRPr="00D02F17" w:rsidR="008429BB" w:rsidTr="0022E71F" w14:paraId="43F271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PrChange w:author="Laura Alejandra Torres Canchala" w:date="2020-10-14T20:58:32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D02F17" w:rsidR="008429BB" w:rsidP="16950B7A" w:rsidRDefault="008429BB" w14:paraId="780B750A" w14:textId="77777777">
            <w:pPr>
              <w:pStyle w:val="WW-Predeterminado"/>
              <w:numPr>
                <w:ilvl w:val="0"/>
                <w:numId w:val="22"/>
              </w:numPr>
              <w:spacing w:line="276" w:lineRule="auto"/>
              <w:ind w:left="644"/>
              <w:jc w:val="both"/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</w:pPr>
            <w:r w:rsidRPr="65163948" w:rsidR="5861D335"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  <w:t xml:space="preserve">Fecha de consulta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D02F17" w:rsidR="008429BB" w:rsidP="008429BB" w:rsidRDefault="00396496" w14:paraId="6A9601A8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proofErr w:type="spellStart"/>
            <w:r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d</w:t>
            </w:r>
            <w:r w:rsidRPr="00D02F17" w:rsidR="008429BB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d</w:t>
            </w:r>
            <w:proofErr w:type="spellEnd"/>
            <w:r w:rsidRPr="00D02F17" w:rsidR="008429BB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/mm/</w:t>
            </w:r>
            <w:proofErr w:type="spellStart"/>
            <w:proofErr w:type="gramStart"/>
            <w:r w:rsidRPr="00D02F17" w:rsidR="008429BB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aa</w:t>
            </w:r>
            <w:proofErr w:type="spellEnd"/>
            <w:r w:rsidRPr="00D02F17" w:rsidR="008429BB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 xml:space="preserve">  en</w:t>
            </w:r>
            <w:proofErr w:type="gramEnd"/>
            <w:r w:rsidRPr="00D02F17" w:rsidR="008429BB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 xml:space="preserve"> el cual el paciente consulta por primera vez a la FVL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5" w:type="dxa"/>
            <w:tcMar/>
          </w:tcPr>
          <w:p w:rsidRPr="00D02F17" w:rsidR="008429BB" w:rsidP="008429BB" w:rsidRDefault="00396496" w14:paraId="17CA8225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proofErr w:type="spellStart"/>
            <w:r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d</w:t>
            </w:r>
            <w:r w:rsidRPr="00D02F17" w:rsidR="008429BB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d</w:t>
            </w:r>
            <w:proofErr w:type="spellEnd"/>
            <w:r w:rsidRPr="00D02F17" w:rsidR="008429BB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/mm/</w:t>
            </w:r>
            <w:proofErr w:type="spellStart"/>
            <w:r w:rsidRPr="00D02F17" w:rsidR="008429BB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aa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90" w:type="dxa"/>
            <w:tcMar/>
          </w:tcPr>
          <w:p w:rsidRPr="00D02F17" w:rsidR="008429BB" w:rsidP="008429BB" w:rsidRDefault="008429BB" w14:paraId="4EEF7F6F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6" w:type="dxa"/>
            <w:tcMar/>
          </w:tcPr>
          <w:p w:rsidRPr="00D02F17" w:rsidR="008429BB" w:rsidP="008429BB" w:rsidRDefault="008429BB" w14:paraId="54F8B5CA" w14:textId="77777777">
            <w:pPr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6" w:type="dxa"/>
            <w:tcMar/>
          </w:tcPr>
          <w:p w:rsidR="16950B7A" w:rsidP="65163948" w:rsidRDefault="16950B7A" w14:paraId="326969B3" w14:textId="0AB8ED91">
            <w:pPr>
              <w:pStyle w:val="WW-Predeterminado"/>
              <w:spacing w:line="276" w:lineRule="auto"/>
              <w:jc w:val="both"/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</w:pPr>
            <w:r w:rsidRPr="0022E71F" w:rsidR="7BD91F44"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00" w:type="dxa"/>
            <w:tcMar/>
          </w:tcPr>
          <w:p w:rsidRPr="00D02F17" w:rsidR="008429BB" w:rsidP="008429BB" w:rsidRDefault="008429BB" w14:paraId="6462F8DF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Historia clínica</w:t>
            </w:r>
          </w:p>
        </w:tc>
      </w:tr>
      <w:tr w:rsidRPr="00D02F17" w:rsidR="008429BB" w:rsidTr="0022E71F" w14:paraId="101945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PrChange w:author="Laura Alejandra Torres Canchala" w:date="2020-10-14T20:58:32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D02F17" w:rsidR="008429BB" w:rsidP="16950B7A" w:rsidRDefault="008429BB" w14:paraId="26897D70" w14:textId="77777777">
            <w:pPr>
              <w:pStyle w:val="WW-Predeterminado"/>
              <w:numPr>
                <w:ilvl w:val="0"/>
                <w:numId w:val="22"/>
              </w:numPr>
              <w:spacing w:line="276" w:lineRule="auto"/>
              <w:ind w:left="644"/>
              <w:jc w:val="both"/>
              <w:rPr>
                <w:rFonts w:ascii="Cambria" w:hAnsi="Cambria" w:cs="Arial" w:asciiTheme="majorAscii" w:hAnsiTheme="majorAscii"/>
                <w:b w:val="0"/>
                <w:bCs w:val="0"/>
                <w:sz w:val="16"/>
                <w:szCs w:val="16"/>
              </w:rPr>
            </w:pPr>
            <w:r w:rsidRPr="0022E71F" w:rsidR="60EEC689"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  <w:t>Edad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D02F17" w:rsidR="008429BB" w:rsidP="008429BB" w:rsidRDefault="008429BB" w14:paraId="039DF2CE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 w:asciiTheme="majorHAnsi" w:hAnsiTheme="majorHAnsi"/>
                <w:b/>
                <w:sz w:val="16"/>
                <w:szCs w:val="16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Tiempo en años desde la fecha de nacimiento hasta la fecha de consulta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5" w:type="dxa"/>
            <w:tcMar/>
          </w:tcPr>
          <w:p w:rsidRPr="00D02F17" w:rsidR="008429BB" w:rsidP="008429BB" w:rsidRDefault="008429BB" w14:paraId="5D787664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 w:asciiTheme="majorHAnsi" w:hAnsiTheme="majorHAnsi"/>
                <w:b/>
                <w:sz w:val="16"/>
                <w:szCs w:val="16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Cuantitativa continua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90" w:type="dxa"/>
            <w:tcMar/>
          </w:tcPr>
          <w:p w:rsidRPr="00D02F17" w:rsidR="008429BB" w:rsidP="008429BB" w:rsidRDefault="008429BB" w14:paraId="7162C4F3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 w:asciiTheme="majorHAnsi" w:hAnsiTheme="majorHAnsi"/>
                <w:b/>
                <w:sz w:val="16"/>
                <w:szCs w:val="16"/>
              </w:rPr>
            </w:pPr>
            <w:proofErr w:type="gramStart"/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Valores  ≥</w:t>
            </w:r>
            <w:proofErr w:type="gramEnd"/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 xml:space="preserve">65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6" w:type="dxa"/>
            <w:tcMar/>
          </w:tcPr>
          <w:p w:rsidRPr="00D02F17" w:rsidR="008429BB" w:rsidP="008429BB" w:rsidRDefault="008429BB" w14:paraId="752A8A52" w14:textId="77777777">
            <w:pPr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 w:asciiTheme="majorHAnsi" w:hAnsiTheme="majorHAnsi"/>
                <w:b/>
                <w:sz w:val="16"/>
                <w:szCs w:val="16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Tendencia central y dispersión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6" w:type="dxa"/>
            <w:tcMar/>
          </w:tcPr>
          <w:p w:rsidR="16950B7A" w:rsidP="65163948" w:rsidRDefault="16950B7A" w14:paraId="67811B22" w14:textId="01513D95">
            <w:pPr>
              <w:pStyle w:val="WW-Predeterminado"/>
              <w:spacing w:line="276" w:lineRule="auto"/>
              <w:jc w:val="both"/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</w:pPr>
            <w:r w:rsidRPr="0022E71F" w:rsidR="24F8787F"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  <w:t>1, 2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00" w:type="dxa"/>
            <w:tcMar/>
          </w:tcPr>
          <w:p w:rsidRPr="00D02F17" w:rsidR="008429BB" w:rsidP="008429BB" w:rsidRDefault="008429BB" w14:paraId="7C09694A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 w:asciiTheme="majorHAnsi" w:hAnsiTheme="majorHAnsi"/>
                <w:b/>
                <w:sz w:val="16"/>
                <w:szCs w:val="16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Historia Clínica</w:t>
            </w:r>
          </w:p>
        </w:tc>
      </w:tr>
      <w:tr w:rsidRPr="00D02F17" w:rsidR="008429BB" w:rsidTr="0022E71F" w14:paraId="0889AA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D02F17" w:rsidR="008429BB" w:rsidP="16950B7A" w:rsidRDefault="008429BB" w14:paraId="3492D930" w14:textId="77777777">
            <w:pPr>
              <w:pStyle w:val="WW-Predeterminado"/>
              <w:numPr>
                <w:ilvl w:val="0"/>
                <w:numId w:val="22"/>
              </w:numPr>
              <w:spacing w:line="276" w:lineRule="auto"/>
              <w:ind w:left="644"/>
              <w:jc w:val="both"/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</w:pPr>
            <w:r w:rsidRPr="0022E71F" w:rsidR="60EEC689">
              <w:rPr>
                <w:rFonts w:ascii="Tahoma" w:hAnsi="Tahoma" w:eastAsia="Calibri" w:cs="Tahoma" w:eastAsiaTheme="minorAscii"/>
                <w:sz w:val="16"/>
                <w:szCs w:val="16"/>
                <w:lang w:val="en-US" w:eastAsia="en-US"/>
              </w:rPr>
              <w:t>Genero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D02F17" w:rsidR="008429BB" w:rsidP="008429BB" w:rsidRDefault="008429BB" w14:paraId="00A2CA07" w14:textId="77777777">
            <w:pPr>
              <w:pStyle w:val="WW-Predeterminad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 xml:space="preserve">Genero indicado en el documento de identidad del paciente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5" w:type="dxa"/>
            <w:tcMar/>
          </w:tcPr>
          <w:p w:rsidRPr="00D02F17" w:rsidR="008429BB" w:rsidP="008429BB" w:rsidRDefault="008429BB" w14:paraId="002D1BE1" w14:textId="77777777">
            <w:pPr>
              <w:pStyle w:val="WW-Predeterminad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 xml:space="preserve">Cualitativa </w:t>
            </w:r>
          </w:p>
          <w:p w:rsidRPr="00D02F17" w:rsidR="008429BB" w:rsidP="008429BB" w:rsidRDefault="008429BB" w14:paraId="5D933618" w14:textId="77777777">
            <w:pPr>
              <w:pStyle w:val="WW-Predeterminad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 xml:space="preserve">Nominal </w:t>
            </w:r>
          </w:p>
          <w:p w:rsidRPr="00D02F17" w:rsidR="008429BB" w:rsidP="008429BB" w:rsidRDefault="008429BB" w14:paraId="738F1443" w14:textId="77777777">
            <w:pPr>
              <w:pStyle w:val="WW-Predeterminad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90" w:type="dxa"/>
            <w:tcMar/>
          </w:tcPr>
          <w:p w:rsidRPr="00D02F17" w:rsidR="008429BB" w:rsidP="008429BB" w:rsidRDefault="008429BB" w14:paraId="5309451A" w14:textId="77777777">
            <w:pPr>
              <w:pStyle w:val="WW-Predeterminad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0: Femenino</w:t>
            </w:r>
          </w:p>
          <w:p w:rsidRPr="00D02F17" w:rsidR="008429BB" w:rsidP="008429BB" w:rsidRDefault="008429BB" w14:paraId="25ACCC8A" w14:textId="77777777">
            <w:pPr>
              <w:pStyle w:val="WW-Predeterminad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1: Masculino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6" w:type="dxa"/>
            <w:tcMar/>
          </w:tcPr>
          <w:p w:rsidRPr="00D02F17" w:rsidR="008429BB" w:rsidP="008429BB" w:rsidRDefault="008429BB" w14:paraId="712F98A8" w14:textId="77777777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Porcentaje (%)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6" w:type="dxa"/>
            <w:tcMar/>
          </w:tcPr>
          <w:p w:rsidR="16950B7A" w:rsidP="65163948" w:rsidRDefault="16950B7A" w14:paraId="12308895" w14:textId="3CE4FFD9">
            <w:pPr>
              <w:pStyle w:val="WW-Predeterminado"/>
              <w:spacing w:line="276" w:lineRule="auto"/>
              <w:jc w:val="both"/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</w:pPr>
            <w:r w:rsidRPr="0022E71F" w:rsidR="3F91FC2B"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  <w:t>1, 3,2,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00" w:type="dxa"/>
            <w:tcMar/>
          </w:tcPr>
          <w:p w:rsidRPr="00D02F17" w:rsidR="008429BB" w:rsidP="008429BB" w:rsidRDefault="008429BB" w14:paraId="4A004CA8" w14:textId="77777777">
            <w:pPr>
              <w:pStyle w:val="WW-Predeterminad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Historia clínica</w:t>
            </w:r>
          </w:p>
        </w:tc>
      </w:tr>
      <w:tr w:rsidRPr="00D02F17" w:rsidR="008429BB" w:rsidTr="0022E71F" w14:paraId="370400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PrChange w:author="Laura Alejandra Torres Canchala" w:date="2020-10-14T20:58:32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D02F17" w:rsidR="008429BB" w:rsidP="16950B7A" w:rsidRDefault="008429BB" w14:paraId="247088B8" w14:textId="77777777">
            <w:pPr>
              <w:pStyle w:val="WW-Predeterminado"/>
              <w:numPr>
                <w:ilvl w:val="0"/>
                <w:numId w:val="22"/>
              </w:numPr>
              <w:spacing w:line="276" w:lineRule="auto"/>
              <w:ind w:left="644"/>
              <w:jc w:val="both"/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</w:pPr>
            <w:r w:rsidRPr="0022E71F" w:rsidR="60EEC689">
              <w:rPr>
                <w:rFonts w:ascii="Tahoma" w:hAnsi="Tahoma" w:eastAsia="Calibri" w:cs="Tahoma" w:eastAsiaTheme="minorAscii"/>
                <w:sz w:val="16"/>
                <w:szCs w:val="16"/>
                <w:lang w:val="en-US" w:eastAsia="en-US"/>
              </w:rPr>
              <w:t>Afiliación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D02F17" w:rsidR="008429BB" w:rsidP="008429BB" w:rsidRDefault="008429BB" w14:paraId="0C39BD29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 xml:space="preserve">Tipo de vinculación del usuario al sistema de salud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5" w:type="dxa"/>
            <w:tcMar/>
          </w:tcPr>
          <w:p w:rsidRPr="00D02F17" w:rsidR="008429BB" w:rsidP="008429BB" w:rsidRDefault="008429BB" w14:paraId="1E1A77DB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 xml:space="preserve">Cualitativa </w:t>
            </w:r>
          </w:p>
          <w:p w:rsidRPr="00D02F17" w:rsidR="008429BB" w:rsidP="008429BB" w:rsidRDefault="008429BB" w14:paraId="7874DB9B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Nominal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90" w:type="dxa"/>
            <w:tcMar/>
          </w:tcPr>
          <w:p w:rsidRPr="00D02F17" w:rsidR="008429BB" w:rsidP="008429BB" w:rsidRDefault="008429BB" w14:paraId="3619BB5A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0: Contributivo</w:t>
            </w:r>
          </w:p>
          <w:p w:rsidRPr="00D02F17" w:rsidR="008429BB" w:rsidP="008429BB" w:rsidRDefault="008429BB" w14:paraId="143530DB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1:Subsidiado</w:t>
            </w:r>
          </w:p>
          <w:p w:rsidRPr="00D02F17" w:rsidR="008429BB" w:rsidP="008429BB" w:rsidRDefault="008429BB" w14:paraId="57A00E22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2:Particular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6" w:type="dxa"/>
            <w:tcMar/>
          </w:tcPr>
          <w:p w:rsidRPr="00D02F17" w:rsidR="008429BB" w:rsidP="008429BB" w:rsidRDefault="008429BB" w14:paraId="324B209E" w14:textId="77777777">
            <w:pPr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Porcentaje (%)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6" w:type="dxa"/>
            <w:tcMar/>
          </w:tcPr>
          <w:p w:rsidR="16950B7A" w:rsidP="65163948" w:rsidRDefault="16950B7A" w14:paraId="3C10D5E1" w14:textId="65CE57D4">
            <w:pPr>
              <w:pStyle w:val="WW-Predeterminado"/>
              <w:spacing w:line="276" w:lineRule="auto"/>
              <w:jc w:val="both"/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</w:pPr>
            <w:r w:rsidRPr="0022E71F" w:rsidR="7576B3F4"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00" w:type="dxa"/>
            <w:tcMar/>
          </w:tcPr>
          <w:p w:rsidRPr="00D02F17" w:rsidR="008429BB" w:rsidP="008429BB" w:rsidRDefault="008429BB" w14:paraId="072F2751" w14:textId="77777777">
            <w:pPr>
              <w:pStyle w:val="WW-Predetermin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Historia clínica</w:t>
            </w:r>
          </w:p>
        </w:tc>
      </w:tr>
      <w:tr w:rsidRPr="00D02F17" w:rsidR="008429BB" w:rsidTr="0022E71F" w14:paraId="1FA4A2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8429BB" w:rsidR="008429BB" w:rsidP="16950B7A" w:rsidRDefault="008429BB" w14:paraId="2F9BCEA9" w14:textId="77777777">
            <w:pPr>
              <w:pStyle w:val="WW-Predeterminado"/>
              <w:numPr>
                <w:ilvl w:val="0"/>
                <w:numId w:val="22"/>
              </w:numPr>
              <w:spacing w:line="276" w:lineRule="auto"/>
              <w:ind w:left="644"/>
              <w:jc w:val="both"/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</w:pPr>
            <w:r w:rsidRPr="0022E71F" w:rsidR="60EEC689"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  <w:t>Procedente del Valle del Cauca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D02F17" w:rsidR="008429BB" w:rsidP="008429BB" w:rsidRDefault="008429BB" w14:paraId="0753F800" w14:textId="77777777">
            <w:pPr>
              <w:pStyle w:val="WW-Predeterminad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Define si el paciente es procedente de algún municipio del Valle del Cauca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5" w:type="dxa"/>
            <w:tcMar/>
          </w:tcPr>
          <w:p w:rsidRPr="00D02F17" w:rsidR="008429BB" w:rsidP="008429BB" w:rsidRDefault="008429BB" w14:paraId="3B5DB9DE" w14:textId="77777777">
            <w:pPr>
              <w:pStyle w:val="WW-Predeterminad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 xml:space="preserve">Cualitativa </w:t>
            </w:r>
          </w:p>
          <w:p w:rsidRPr="00D02F17" w:rsidR="008429BB" w:rsidP="008429BB" w:rsidRDefault="008429BB" w14:paraId="15B05763" w14:textId="77777777">
            <w:pPr>
              <w:pStyle w:val="WW-Predeterminad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Nominal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90" w:type="dxa"/>
            <w:tcMar/>
          </w:tcPr>
          <w:p w:rsidRPr="00D02F17" w:rsidR="008429BB" w:rsidP="008429BB" w:rsidRDefault="008429BB" w14:paraId="29152D5C" w14:textId="77777777">
            <w:pPr>
              <w:pStyle w:val="WW-Predeterminad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0: No</w:t>
            </w:r>
          </w:p>
          <w:p w:rsidRPr="00D02F17" w:rsidR="008429BB" w:rsidP="008429BB" w:rsidRDefault="008429BB" w14:paraId="2C79E556" w14:textId="77777777">
            <w:pPr>
              <w:pStyle w:val="WW-Predeterminad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 xml:space="preserve">1: Si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6" w:type="dxa"/>
            <w:tcMar/>
          </w:tcPr>
          <w:p w:rsidRPr="00D02F17" w:rsidR="008429BB" w:rsidP="0022E71F" w:rsidRDefault="008429BB" w14:textId="77777777" w14:paraId="36594572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</w:pPr>
            <w:r w:rsidRPr="0022E71F" w:rsidR="3D1CADEB"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  <w:t>Porcentaje (%)</w:t>
            </w:r>
          </w:p>
          <w:p w:rsidRPr="00D02F17" w:rsidR="008429BB" w:rsidP="0022E71F" w:rsidRDefault="008429BB" w14:paraId="5B5FCF96" w14:textId="6CC5AAEA">
            <w:pPr>
              <w:pStyle w:val="Normal"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6" w:type="dxa"/>
            <w:tcMar/>
          </w:tcPr>
          <w:p w:rsidR="16950B7A" w:rsidP="65163948" w:rsidRDefault="16950B7A" w14:paraId="390EE2D1" w14:textId="37845F91">
            <w:pPr>
              <w:pStyle w:val="WW-Predeterminado"/>
              <w:spacing w:line="276" w:lineRule="auto"/>
              <w:jc w:val="both"/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</w:pPr>
            <w:r w:rsidRPr="0022E71F" w:rsidR="56811D6A">
              <w:rPr>
                <w:rFonts w:ascii="Tahoma" w:hAnsi="Tahoma" w:eastAsia="Calibri" w:cs="Tahoma" w:eastAsiaTheme="minorAscii"/>
                <w:sz w:val="16"/>
                <w:szCs w:val="16"/>
                <w:lang w:val="es-CO" w:eastAsia="en-US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00" w:type="dxa"/>
            <w:tcMar/>
          </w:tcPr>
          <w:p w:rsidRPr="00D02F17" w:rsidR="008429BB" w:rsidP="008429BB" w:rsidRDefault="008429BB" w14:paraId="05AB81F1" w14:textId="77777777">
            <w:pPr>
              <w:pStyle w:val="WW-Predeterminad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</w:pPr>
            <w:r w:rsidRPr="00D02F17">
              <w:rPr>
                <w:rFonts w:ascii="Tahoma" w:hAnsi="Tahoma" w:cs="Tahoma" w:eastAsiaTheme="minorHAnsi"/>
                <w:sz w:val="16"/>
                <w:szCs w:val="16"/>
                <w:lang w:val="es-CO" w:eastAsia="en-US"/>
              </w:rPr>
              <w:t>Historia clínica</w:t>
            </w:r>
          </w:p>
        </w:tc>
      </w:tr>
    </w:tbl>
    <w:p w:rsidR="0022E71F" w:rsidRDefault="0022E71F" w14:paraId="7BF1662D" w14:textId="6088F42C"/>
    <w:p w:rsidRPr="008D1198" w:rsidR="00F24D7E" w:rsidP="0022E71F" w:rsidRDefault="00F24D7E" w14:paraId="736608E0" w14:textId="621C6537">
      <w:pPr>
        <w:pStyle w:val="Prrafodelista"/>
        <w:numPr>
          <w:ilvl w:val="0"/>
          <w:numId w:val="46"/>
        </w:numPr>
        <w:spacing w:before="120" w:after="120" w:line="360" w:lineRule="auto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8"/>
          <w:szCs w:val="28"/>
          <w:lang w:val="es-CO"/>
        </w:rPr>
      </w:pPr>
      <w:r w:rsidRPr="0022E71F" w:rsidR="00F24D7E">
        <w:rPr>
          <w:rFonts w:ascii="Cambria" w:hAnsi="Cambria" w:cs="Arial" w:asciiTheme="majorAscii" w:hAnsiTheme="majorAscii"/>
          <w:b w:val="1"/>
          <w:bCs w:val="1"/>
        </w:rPr>
        <w:t>Tablas</w:t>
      </w:r>
      <w:r w:rsidRPr="0022E71F" w:rsidR="00F24D7E">
        <w:rPr>
          <w:rFonts w:ascii="Cambria" w:hAnsi="Cambria" w:cs="Arial" w:asciiTheme="majorAscii" w:hAnsiTheme="majorAscii"/>
          <w:b w:val="1"/>
          <w:bCs w:val="1"/>
        </w:rPr>
        <w:t xml:space="preserve"> </w:t>
      </w:r>
      <w:r w:rsidRPr="0022E71F" w:rsidR="00F24D7E">
        <w:rPr>
          <w:rFonts w:ascii="Cambria" w:hAnsi="Cambria" w:cs="Arial" w:asciiTheme="majorAscii" w:hAnsiTheme="majorAscii"/>
          <w:b w:val="1"/>
          <w:bCs w:val="1"/>
        </w:rPr>
        <w:t>en</w:t>
      </w:r>
      <w:r w:rsidRPr="0022E71F" w:rsidR="00F24D7E">
        <w:rPr>
          <w:rFonts w:ascii="Cambria" w:hAnsi="Cambria" w:cs="Arial" w:asciiTheme="majorAscii" w:hAnsiTheme="majorAscii"/>
          <w:b w:val="1"/>
          <w:bCs w:val="1"/>
        </w:rPr>
        <w:t xml:space="preserve"> Blanco</w:t>
      </w:r>
    </w:p>
    <w:p w:rsidRPr="00F24D7E" w:rsidR="008D1198" w:rsidP="0022E71F" w:rsidRDefault="008D1198" w14:paraId="245C8197" w14:textId="79FD523C">
      <w:pPr>
        <w:pStyle w:val="Normal"/>
        <w:bidi w:val="0"/>
        <w:spacing w:before="0" w:beforeAutospacing="off" w:after="0" w:afterAutospacing="off" w:line="240" w:lineRule="auto"/>
        <w:ind w:left="142" w:right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</w:pPr>
      <w:r w:rsidRPr="0022E71F" w:rsidR="7763207F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 xml:space="preserve">Son las tablas </w:t>
      </w:r>
      <w:r w:rsidRPr="0022E71F" w:rsidR="7763207F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 xml:space="preserve">que se espera </w:t>
      </w:r>
      <w:r w:rsidRPr="0022E71F" w:rsidR="213A0574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>aparezcan en el artículo</w:t>
      </w:r>
      <w:r w:rsidRPr="0022E71F" w:rsidR="213A0574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 xml:space="preserve">. Estas tablas en blanco permiten ubicar </w:t>
      </w:r>
      <w:r w:rsidRPr="0022E71F" w:rsidR="610D42F5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>las variabl</w:t>
      </w:r>
      <w:r w:rsidRPr="0022E71F" w:rsidR="610D42F5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 xml:space="preserve">es que se han postulado en la tabla </w:t>
      </w:r>
      <w:r w:rsidRPr="0022E71F" w:rsidR="7B5138EE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>de</w:t>
      </w:r>
      <w:r w:rsidRPr="0022E71F" w:rsidR="6CD95D1D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 xml:space="preserve"> variables </w:t>
      </w:r>
      <w:r w:rsidRPr="0022E71F" w:rsidR="4AC10390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 xml:space="preserve">de la sección anterior </w:t>
      </w:r>
      <w:r w:rsidRPr="0022E71F" w:rsidR="610D42F5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 xml:space="preserve">de manera dirigida y orientará a la persona que realiza el análisis </w:t>
      </w:r>
      <w:r w:rsidRPr="0022E71F" w:rsidR="6D6F2A97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 xml:space="preserve">para hacerlo </w:t>
      </w:r>
      <w:r w:rsidRPr="0022E71F" w:rsidR="4FD3B2E8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>más eficiente</w:t>
      </w:r>
      <w:r w:rsidRPr="0022E71F" w:rsidR="6D6F2A97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>.</w:t>
      </w:r>
      <w:r w:rsidRPr="0022E71F" w:rsidR="50272E01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 xml:space="preserve"> También le permite tener más claridad sobre lo esperado con su investigación</w:t>
      </w:r>
      <w:r w:rsidRPr="0022E71F" w:rsidR="7D1A8291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>, ya que estas deben estar acorde con cada objetivo que ja planteado.</w:t>
      </w:r>
    </w:p>
    <w:p w:rsidRPr="00F24D7E" w:rsidR="008D1198" w:rsidP="0022E71F" w:rsidRDefault="008D1198" w14:paraId="2C6F765B" w14:textId="64302407">
      <w:pPr>
        <w:pStyle w:val="Normal"/>
        <w:bidi w:val="0"/>
        <w:spacing w:before="0" w:beforeAutospacing="off" w:after="0" w:afterAutospacing="off" w:line="240" w:lineRule="auto"/>
        <w:ind w:left="142" w:right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</w:pPr>
      <w:r w:rsidRPr="0022E71F" w:rsidR="16093A6B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>A</w:t>
      </w:r>
      <w:r w:rsidRPr="0022E71F" w:rsidR="6D6F2A97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 xml:space="preserve"> </w:t>
      </w:r>
      <w:r w:rsidRPr="0022E71F" w:rsidR="0905307B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>continuación</w:t>
      </w:r>
      <w:r w:rsidRPr="0022E71F" w:rsidR="3C864031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>,</w:t>
      </w:r>
      <w:r w:rsidRPr="0022E71F" w:rsidR="0905307B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 xml:space="preserve"> se</w:t>
      </w:r>
      <w:r w:rsidRPr="0022E71F" w:rsidR="6D6F2A97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 xml:space="preserve"> </w:t>
      </w:r>
      <w:r w:rsidRPr="0022E71F" w:rsidR="32B2E994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>encuentra</w:t>
      </w:r>
      <w:r w:rsidRPr="0022E71F" w:rsidR="6D6F2A97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 xml:space="preserve"> un ejemplo de las tablas en blanco de un estudio comparativo.</w:t>
      </w:r>
    </w:p>
    <w:p w:rsidR="16950B7A" w:rsidP="65163948" w:rsidRDefault="16950B7A" w14:paraId="36ED3F4B" w14:textId="7D9A8F6A">
      <w:pPr>
        <w:pStyle w:val="Normal"/>
        <w:bidi w:val="0"/>
        <w:spacing w:before="0" w:beforeAutospacing="off" w:after="0" w:afterAutospacing="off" w:line="240" w:lineRule="auto"/>
        <w:ind w:left="142" w:right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</w:pPr>
    </w:p>
    <w:tbl>
      <w:tblPr>
        <w:tblStyle w:val="Tablaconcuadrcula"/>
        <w:bidiVisual w:val="0"/>
        <w:tblW w:w="8490" w:type="dxa"/>
        <w:tblLayout w:type="fixed"/>
        <w:tblLook w:val="06A0" w:firstRow="1" w:lastRow="0" w:firstColumn="1" w:lastColumn="0" w:noHBand="1" w:noVBand="1"/>
      </w:tblPr>
      <w:tblGrid>
        <w:gridCol w:w="4741"/>
        <w:gridCol w:w="1030"/>
        <w:gridCol w:w="1097"/>
        <w:gridCol w:w="811"/>
        <w:gridCol w:w="811"/>
      </w:tblGrid>
      <w:tr w:rsidR="16950B7A" w:rsidTr="0022E71F" w14:paraId="162AE707">
        <w:tc>
          <w:tcPr>
            <w:tcW w:w="7679" w:type="dxa"/>
            <w:gridSpan w:val="4"/>
            <w:tcMar/>
          </w:tcPr>
          <w:p w:rsidR="16950B7A" w:rsidP="16950B7A" w:rsidRDefault="16950B7A" w14:paraId="0D7BC874" w14:textId="07F4EAE8">
            <w:pPr>
              <w:bidi w:val="0"/>
              <w:jc w:val="left"/>
            </w:pPr>
            <w:r w:rsidRPr="0022E71F" w:rsidR="49A1B1E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Tabla </w:t>
            </w:r>
            <w:r w:rsidRPr="0022E71F" w:rsidR="5DF50B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Factores de riesgo para</w:t>
            </w:r>
            <w:r w:rsidRPr="0022E71F" w:rsidR="49A1B1E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ROP</w:t>
            </w:r>
          </w:p>
        </w:tc>
        <w:tc>
          <w:tcPr>
            <w:tcW w:w="811" w:type="dxa"/>
            <w:tcMar/>
          </w:tcPr>
          <w:p w:rsidR="0022E71F" w:rsidP="0022E71F" w:rsidRDefault="0022E71F" w14:paraId="3A8B6380" w14:textId="76F1E42F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79C1E277">
        <w:tc>
          <w:tcPr>
            <w:tcW w:w="4741" w:type="dxa"/>
            <w:tcMar/>
          </w:tcPr>
          <w:p w:rsidR="16950B7A" w:rsidP="0022E71F" w:rsidRDefault="16950B7A" w14:paraId="7C3BB614" w14:textId="788BB91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022E71F" w:rsidR="0E28FB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Variables:</w:t>
            </w:r>
          </w:p>
        </w:tc>
        <w:tc>
          <w:tcPr>
            <w:tcW w:w="1030" w:type="dxa"/>
            <w:tcMar/>
          </w:tcPr>
          <w:p w:rsidR="16950B7A" w:rsidP="65163948" w:rsidRDefault="16950B7A" w14:paraId="14F28A0E" w14:textId="7AD94943">
            <w:pPr>
              <w:bidi w:val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5163948" w:rsidR="6D2B22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Sin ROP, n=</w:t>
            </w:r>
          </w:p>
        </w:tc>
        <w:tc>
          <w:tcPr>
            <w:tcW w:w="1097" w:type="dxa"/>
            <w:tcMar/>
          </w:tcPr>
          <w:p w:rsidR="16950B7A" w:rsidP="16950B7A" w:rsidRDefault="16950B7A" w14:paraId="31CFEFEA" w14:textId="3E617659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Con ROP, n=</w:t>
            </w:r>
          </w:p>
        </w:tc>
        <w:tc>
          <w:tcPr>
            <w:tcW w:w="811" w:type="dxa"/>
            <w:tcMar/>
          </w:tcPr>
          <w:p w:rsidR="16950B7A" w:rsidP="0022E71F" w:rsidRDefault="16950B7A" w14:paraId="07CBBEE7" w14:textId="2D19CEDC">
            <w:pPr>
              <w:bidi w:val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22E71F" w:rsidR="556DAAD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OR</w:t>
            </w:r>
          </w:p>
        </w:tc>
        <w:tc>
          <w:tcPr>
            <w:tcW w:w="811" w:type="dxa"/>
            <w:tcMar/>
          </w:tcPr>
          <w:p w:rsidR="556DAAD0" w:rsidP="0022E71F" w:rsidRDefault="556DAAD0" w14:paraId="317D5888" w14:textId="3523D31B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22E71F" w:rsidR="556DAAD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IC 95%</w:t>
            </w:r>
          </w:p>
        </w:tc>
      </w:tr>
      <w:tr w:rsidR="16950B7A" w:rsidTr="0022E71F" w14:paraId="34FFA042">
        <w:tc>
          <w:tcPr>
            <w:tcW w:w="4741" w:type="dxa"/>
            <w:tcMar/>
          </w:tcPr>
          <w:p w:rsidR="16950B7A" w:rsidRDefault="16950B7A" w14:paraId="6F5A19A3" w14:textId="1FF44C62">
            <w:r w:rsidRPr="16950B7A" w:rsidR="16950B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Sexo masculino, n(%)</w:t>
            </w:r>
          </w:p>
        </w:tc>
        <w:tc>
          <w:tcPr>
            <w:tcW w:w="1030" w:type="dxa"/>
            <w:tcMar/>
          </w:tcPr>
          <w:p w:rsidR="16950B7A" w:rsidP="16950B7A" w:rsidRDefault="16950B7A" w14:paraId="41364A61" w14:textId="0B0B1CF9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0C6F45C4" w14:textId="6565F304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371DF0F0" w14:textId="6CA0A065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2FB9E241" w14:textId="52D3FAEF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7C403849">
        <w:tc>
          <w:tcPr>
            <w:tcW w:w="4741" w:type="dxa"/>
            <w:tcMar/>
          </w:tcPr>
          <w:p w:rsidR="16950B7A" w:rsidRDefault="16950B7A" w14:paraId="19807909" w14:textId="3937A00F">
            <w:r w:rsidRPr="16950B7A" w:rsidR="16950B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Edad gestacional, mediana (RIC)</w:t>
            </w:r>
          </w:p>
        </w:tc>
        <w:tc>
          <w:tcPr>
            <w:tcW w:w="1030" w:type="dxa"/>
            <w:tcMar/>
          </w:tcPr>
          <w:p w:rsidR="16950B7A" w:rsidP="16950B7A" w:rsidRDefault="16950B7A" w14:paraId="0EA6D0C3" w14:textId="1EFFA01D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118E81A3" w14:textId="1B71D27A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1FE764AB" w14:textId="56D64127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0A623644" w14:textId="0A5C64F3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4BED1507">
        <w:tc>
          <w:tcPr>
            <w:tcW w:w="4741" w:type="dxa"/>
            <w:tcMar/>
          </w:tcPr>
          <w:p w:rsidR="16950B7A" w:rsidRDefault="16950B7A" w14:paraId="625C64CA" w14:textId="7C2140CA">
            <w:r w:rsidRPr="16950B7A" w:rsidR="16950B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Régimen de salud, n(%)</w:t>
            </w:r>
          </w:p>
        </w:tc>
        <w:tc>
          <w:tcPr>
            <w:tcW w:w="1030" w:type="dxa"/>
            <w:tcMar/>
          </w:tcPr>
          <w:p w:rsidR="16950B7A" w:rsidP="16950B7A" w:rsidRDefault="16950B7A" w14:paraId="54B9C8ED" w14:textId="1BFD8D06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488A0CB2" w14:textId="1FA5B548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45F76EEA" w14:textId="28B2A096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29D8A205" w14:textId="2C8D7E49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4CFF5EF7">
        <w:tc>
          <w:tcPr>
            <w:tcW w:w="4741" w:type="dxa"/>
            <w:tcMar/>
          </w:tcPr>
          <w:p w:rsidR="16950B7A" w:rsidP="16950B7A" w:rsidRDefault="16950B7A" w14:paraId="0A647B31" w14:textId="1A20AB97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Subsidiado</w:t>
            </w:r>
          </w:p>
        </w:tc>
        <w:tc>
          <w:tcPr>
            <w:tcW w:w="1030" w:type="dxa"/>
            <w:tcMar/>
          </w:tcPr>
          <w:p w:rsidR="16950B7A" w:rsidP="16950B7A" w:rsidRDefault="16950B7A" w14:paraId="19EEC06F" w14:textId="0456B515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24EF2C11" w14:textId="6AE37626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028A9AC4" w14:textId="0F7D2FA6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52AA24B3" w14:textId="01C079E9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0615B803">
        <w:tc>
          <w:tcPr>
            <w:tcW w:w="4741" w:type="dxa"/>
            <w:tcMar/>
          </w:tcPr>
          <w:p w:rsidR="16950B7A" w:rsidP="16950B7A" w:rsidRDefault="16950B7A" w14:paraId="09CE08B3" w14:textId="0D152300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Contributivo</w:t>
            </w:r>
          </w:p>
        </w:tc>
        <w:tc>
          <w:tcPr>
            <w:tcW w:w="1030" w:type="dxa"/>
            <w:tcMar/>
          </w:tcPr>
          <w:p w:rsidR="16950B7A" w:rsidP="16950B7A" w:rsidRDefault="16950B7A" w14:paraId="4DDB28D4" w14:textId="737CD0C8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0BDE3A80" w14:textId="09569F92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0449ED26" w14:textId="0C907AB9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65A8F1E6" w14:textId="45DDD66F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098C2C87">
        <w:tc>
          <w:tcPr>
            <w:tcW w:w="4741" w:type="dxa"/>
            <w:tcMar/>
          </w:tcPr>
          <w:p w:rsidR="16950B7A" w:rsidRDefault="16950B7A" w14:paraId="35C6BD20" w14:textId="7F35033C">
            <w:r w:rsidRPr="16950B7A" w:rsidR="16950B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Gestación múltiple, n(%)</w:t>
            </w:r>
          </w:p>
        </w:tc>
        <w:tc>
          <w:tcPr>
            <w:tcW w:w="1030" w:type="dxa"/>
            <w:tcMar/>
          </w:tcPr>
          <w:p w:rsidR="16950B7A" w:rsidP="16950B7A" w:rsidRDefault="16950B7A" w14:paraId="48433F98" w14:textId="3AD1BC8F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5C2B8E8D" w14:textId="2E94158C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1E764B64" w14:textId="09352E24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48189C6F" w14:textId="5E272859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1898FB2E">
        <w:tc>
          <w:tcPr>
            <w:tcW w:w="4741" w:type="dxa"/>
            <w:tcMar/>
          </w:tcPr>
          <w:p w:rsidR="16950B7A" w:rsidRDefault="16950B7A" w14:paraId="1B688C2F" w14:textId="6DA0AC8C">
            <w:r w:rsidRPr="16950B7A" w:rsidR="16950B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Cesárea, n(%)</w:t>
            </w:r>
          </w:p>
        </w:tc>
        <w:tc>
          <w:tcPr>
            <w:tcW w:w="1030" w:type="dxa"/>
            <w:tcMar/>
          </w:tcPr>
          <w:p w:rsidR="16950B7A" w:rsidP="16950B7A" w:rsidRDefault="16950B7A" w14:paraId="16EE7E80" w14:textId="080D95E7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5B8FB0A2" w14:textId="2BBA2883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3D7B7B45" w14:textId="488EAF2F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1C6372BD" w14:textId="67D1A8CE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1017EE02">
        <w:tc>
          <w:tcPr>
            <w:tcW w:w="4741" w:type="dxa"/>
            <w:tcMar/>
          </w:tcPr>
          <w:p w:rsidR="16950B7A" w:rsidRDefault="16950B7A" w14:paraId="32B9A462" w14:textId="1AE634A1">
            <w:r w:rsidRPr="0022E71F" w:rsidR="49A1B1E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VARIABLES MATERNAS</w:t>
            </w:r>
          </w:p>
        </w:tc>
        <w:tc>
          <w:tcPr>
            <w:tcW w:w="1030" w:type="dxa"/>
            <w:tcMar/>
          </w:tcPr>
          <w:p w:rsidR="16950B7A" w:rsidP="16950B7A" w:rsidRDefault="16950B7A" w14:paraId="720B67CA" w14:textId="550B7C23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0E492DE7" w14:textId="0F803609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5F5EF25D" w14:textId="1D98821B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51E9F45F" w14:textId="4776C220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0F210E10">
        <w:tc>
          <w:tcPr>
            <w:tcW w:w="4741" w:type="dxa"/>
            <w:tcMar/>
          </w:tcPr>
          <w:p w:rsidR="16950B7A" w:rsidRDefault="16950B7A" w14:paraId="2892B0D6" w14:textId="37FF516B">
            <w:r w:rsidRPr="16950B7A" w:rsidR="16950B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Comorbilidades maternas, n(%)</w:t>
            </w:r>
          </w:p>
        </w:tc>
        <w:tc>
          <w:tcPr>
            <w:tcW w:w="1030" w:type="dxa"/>
            <w:tcMar/>
          </w:tcPr>
          <w:p w:rsidR="16950B7A" w:rsidP="16950B7A" w:rsidRDefault="16950B7A" w14:paraId="2A084B3E" w14:textId="5C04F25F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34DF976A" w14:textId="1D3FBB05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2F39B177" w14:textId="6B7855B0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31420782" w14:textId="17CA3121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2AA1E56B">
        <w:tc>
          <w:tcPr>
            <w:tcW w:w="4741" w:type="dxa"/>
            <w:tcMar/>
          </w:tcPr>
          <w:p w:rsidR="16950B7A" w:rsidP="16950B7A" w:rsidRDefault="16950B7A" w14:paraId="08EA2C34" w14:textId="313AB325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Preeclampsia</w:t>
            </w:r>
          </w:p>
        </w:tc>
        <w:tc>
          <w:tcPr>
            <w:tcW w:w="1030" w:type="dxa"/>
            <w:tcMar/>
          </w:tcPr>
          <w:p w:rsidR="16950B7A" w:rsidP="16950B7A" w:rsidRDefault="16950B7A" w14:paraId="1BE674D5" w14:textId="1EF25736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77DF0D0F" w14:textId="0D2F542F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72A1B1DC" w14:textId="210BF4AA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72B67442" w14:textId="0A93FA7C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28CC4A6C">
        <w:tc>
          <w:tcPr>
            <w:tcW w:w="4741" w:type="dxa"/>
            <w:tcMar/>
          </w:tcPr>
          <w:p w:rsidR="16950B7A" w:rsidP="16950B7A" w:rsidRDefault="16950B7A" w14:paraId="6E360A89" w14:textId="1DDAFA80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Hipotiroidismo</w:t>
            </w:r>
          </w:p>
        </w:tc>
        <w:tc>
          <w:tcPr>
            <w:tcW w:w="1030" w:type="dxa"/>
            <w:tcMar/>
          </w:tcPr>
          <w:p w:rsidR="16950B7A" w:rsidP="16950B7A" w:rsidRDefault="16950B7A" w14:paraId="0F9F4ADC" w14:textId="6BA4D9DE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7C413AD9" w14:textId="64DE2ED4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62792403" w14:textId="6517E698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6BFC4552" w14:textId="60445F68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11D7ED13">
        <w:tc>
          <w:tcPr>
            <w:tcW w:w="4741" w:type="dxa"/>
            <w:tcMar/>
          </w:tcPr>
          <w:p w:rsidR="16950B7A" w:rsidRDefault="16950B7A" w14:paraId="65BF3CD0" w14:textId="542EB82B">
            <w:r w:rsidRPr="16950B7A" w:rsidR="16950B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Realizó controles prenatales, n(%)</w:t>
            </w:r>
          </w:p>
        </w:tc>
        <w:tc>
          <w:tcPr>
            <w:tcW w:w="1030" w:type="dxa"/>
            <w:tcMar/>
          </w:tcPr>
          <w:p w:rsidR="16950B7A" w:rsidP="16950B7A" w:rsidRDefault="16950B7A" w14:paraId="5A30F548" w14:textId="37B6644F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0D929ED6" w14:textId="7CABD108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43B62FAD" w14:textId="20D893CF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36BE6A8D" w14:textId="5C17641F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0E070100">
        <w:tc>
          <w:tcPr>
            <w:tcW w:w="4741" w:type="dxa"/>
            <w:tcMar/>
          </w:tcPr>
          <w:p w:rsidR="16950B7A" w:rsidRDefault="16950B7A" w14:paraId="7C658770" w14:textId="6FF918F0">
            <w:r w:rsidRPr="16950B7A" w:rsidR="16950B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Número de controles prenatales</w:t>
            </w: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, n(%)</w:t>
            </w:r>
          </w:p>
        </w:tc>
        <w:tc>
          <w:tcPr>
            <w:tcW w:w="1030" w:type="dxa"/>
            <w:tcMar/>
          </w:tcPr>
          <w:p w:rsidR="16950B7A" w:rsidP="16950B7A" w:rsidRDefault="16950B7A" w14:paraId="21287BB6" w14:textId="37593765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3620540F" w14:textId="15AD10FF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1ABB1FF9" w14:textId="7B2A281C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731FA50E" w14:textId="6F9F1269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4D8B9DA5">
        <w:tc>
          <w:tcPr>
            <w:tcW w:w="4741" w:type="dxa"/>
            <w:tcMar/>
          </w:tcPr>
          <w:p w:rsidR="16950B7A" w:rsidP="16950B7A" w:rsidRDefault="16950B7A" w14:paraId="0C64365F" w14:textId="24D02E1A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Menores de 28 semanas</w:t>
            </w:r>
          </w:p>
        </w:tc>
        <w:tc>
          <w:tcPr>
            <w:tcW w:w="1030" w:type="dxa"/>
            <w:tcMar/>
          </w:tcPr>
          <w:p w:rsidR="16950B7A" w:rsidP="16950B7A" w:rsidRDefault="16950B7A" w14:paraId="41BDF3EF" w14:textId="788D3CFE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37085C1C" w14:textId="2DD529AD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331FFDB5" w14:textId="433D9F95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5A4D51EE" w14:textId="6F6B51EC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6EEEB75A">
        <w:tc>
          <w:tcPr>
            <w:tcW w:w="4741" w:type="dxa"/>
            <w:tcMar/>
          </w:tcPr>
          <w:p w:rsidR="16950B7A" w:rsidP="16950B7A" w:rsidRDefault="16950B7A" w14:paraId="45C06EA6" w14:textId="3C041954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Entre 29 - 32 semanas</w:t>
            </w:r>
          </w:p>
        </w:tc>
        <w:tc>
          <w:tcPr>
            <w:tcW w:w="1030" w:type="dxa"/>
            <w:tcMar/>
          </w:tcPr>
          <w:p w:rsidR="16950B7A" w:rsidP="16950B7A" w:rsidRDefault="16950B7A" w14:paraId="6D93BAB5" w14:textId="7F91F3C0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7F23A597" w14:textId="6F08925F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1FAC93B4" w14:textId="57FEAC60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6F91EDFA" w14:textId="20270D65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2CCFAC1F">
        <w:tc>
          <w:tcPr>
            <w:tcW w:w="4741" w:type="dxa"/>
            <w:tcMar/>
          </w:tcPr>
          <w:p w:rsidR="16950B7A" w:rsidP="16950B7A" w:rsidRDefault="16950B7A" w14:paraId="43F88FF3" w14:textId="3F670F08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33 semanas o más</w:t>
            </w:r>
          </w:p>
        </w:tc>
        <w:tc>
          <w:tcPr>
            <w:tcW w:w="1030" w:type="dxa"/>
            <w:tcMar/>
          </w:tcPr>
          <w:p w:rsidR="16950B7A" w:rsidP="16950B7A" w:rsidRDefault="16950B7A" w14:paraId="631B814E" w14:textId="19ABEA82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02BC61D5" w14:textId="0C322D98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0A698D28" w14:textId="2D7C4CBE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7AEE9046" w14:textId="02AEF004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250CA4CF">
        <w:tc>
          <w:tcPr>
            <w:tcW w:w="4741" w:type="dxa"/>
            <w:tcMar/>
          </w:tcPr>
          <w:p w:rsidR="16950B7A" w:rsidRDefault="16950B7A" w14:paraId="50855167" w14:textId="1F728340">
            <w:r w:rsidRPr="16950B7A" w:rsidR="16950B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VARIABLES AL NACIMIENTO</w:t>
            </w:r>
          </w:p>
        </w:tc>
        <w:tc>
          <w:tcPr>
            <w:tcW w:w="1030" w:type="dxa"/>
            <w:tcMar/>
          </w:tcPr>
          <w:p w:rsidR="16950B7A" w:rsidP="16950B7A" w:rsidRDefault="16950B7A" w14:paraId="2A239456" w14:textId="1B1FC691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3F5B3E7E" w14:textId="57CC3034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56672E12" w14:textId="42EF2A91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0A0114E3" w14:textId="050BCBEE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0C957F0B">
        <w:tc>
          <w:tcPr>
            <w:tcW w:w="4741" w:type="dxa"/>
            <w:tcMar/>
          </w:tcPr>
          <w:p w:rsidR="16950B7A" w:rsidP="16950B7A" w:rsidRDefault="16950B7A" w14:paraId="6B059D76" w14:textId="689904F3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Recibió esteroides antenatales, n(%)</w:t>
            </w:r>
          </w:p>
        </w:tc>
        <w:tc>
          <w:tcPr>
            <w:tcW w:w="1030" w:type="dxa"/>
            <w:tcMar/>
          </w:tcPr>
          <w:p w:rsidR="16950B7A" w:rsidP="16950B7A" w:rsidRDefault="16950B7A" w14:paraId="1BF32C71" w14:textId="642EB12B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742A154C" w14:textId="24D9EB89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71CB607E" w14:textId="3B52ACB1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110706BD" w14:textId="707D0156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6B882F84">
        <w:tc>
          <w:tcPr>
            <w:tcW w:w="4741" w:type="dxa"/>
            <w:tcMar/>
          </w:tcPr>
          <w:p w:rsidR="16950B7A" w:rsidP="16950B7A" w:rsidRDefault="16950B7A" w14:paraId="181DFADF" w14:textId="51E39CE4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Sindrome de dificultad respiratoria, n(%)</w:t>
            </w:r>
          </w:p>
        </w:tc>
        <w:tc>
          <w:tcPr>
            <w:tcW w:w="1030" w:type="dxa"/>
            <w:tcMar/>
          </w:tcPr>
          <w:p w:rsidR="16950B7A" w:rsidP="16950B7A" w:rsidRDefault="16950B7A" w14:paraId="3C6A4AB6" w14:textId="62738880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3BE52D1E" w14:textId="545A386B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0F1499BB" w14:textId="36F5B50B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36F4C27F" w14:textId="4867C10F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179DB3E1">
        <w:tc>
          <w:tcPr>
            <w:tcW w:w="4741" w:type="dxa"/>
            <w:tcMar/>
          </w:tcPr>
          <w:p w:rsidR="16950B7A" w:rsidP="16950B7A" w:rsidRDefault="16950B7A" w14:paraId="572A39EB" w14:textId="219F5D7F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APGAR, mediana (RIC)</w:t>
            </w:r>
          </w:p>
        </w:tc>
        <w:tc>
          <w:tcPr>
            <w:tcW w:w="1030" w:type="dxa"/>
            <w:tcMar/>
          </w:tcPr>
          <w:p w:rsidR="16950B7A" w:rsidP="16950B7A" w:rsidRDefault="16950B7A" w14:paraId="212FFCFB" w14:textId="53EF9426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095FA9A9" w14:textId="1923E564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0C6E47C6" w14:textId="2BC24F00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02E59881" w14:textId="2BFDDD48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0FED7EE8">
        <w:tc>
          <w:tcPr>
            <w:tcW w:w="4741" w:type="dxa"/>
            <w:tcMar/>
          </w:tcPr>
          <w:p w:rsidR="16950B7A" w:rsidP="16950B7A" w:rsidRDefault="16950B7A" w14:paraId="7B4285D8" w14:textId="6FC917D4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 minuto</w:t>
            </w:r>
          </w:p>
        </w:tc>
        <w:tc>
          <w:tcPr>
            <w:tcW w:w="1030" w:type="dxa"/>
            <w:tcMar/>
          </w:tcPr>
          <w:p w:rsidR="16950B7A" w:rsidP="16950B7A" w:rsidRDefault="16950B7A" w14:paraId="7F96AA86" w14:textId="5C44E60C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516D8319" w14:textId="667F4824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6251DD3B" w14:textId="1EA0D89D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04E1C997" w14:textId="17351AF0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7EDD4DCD">
        <w:tc>
          <w:tcPr>
            <w:tcW w:w="4741" w:type="dxa"/>
            <w:tcMar/>
          </w:tcPr>
          <w:p w:rsidR="16950B7A" w:rsidP="16950B7A" w:rsidRDefault="16950B7A" w14:paraId="046E7030" w14:textId="24F1A9AE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5 minutos</w:t>
            </w:r>
          </w:p>
        </w:tc>
        <w:tc>
          <w:tcPr>
            <w:tcW w:w="1030" w:type="dxa"/>
            <w:tcMar/>
          </w:tcPr>
          <w:p w:rsidR="16950B7A" w:rsidP="16950B7A" w:rsidRDefault="16950B7A" w14:paraId="7F7140DB" w14:textId="1B9BE098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4F1F9842" w14:textId="5C52A711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505EE90A" w14:textId="1816B3B9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28AB7B21" w14:textId="70551EEF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6687B92F">
        <w:tc>
          <w:tcPr>
            <w:tcW w:w="4741" w:type="dxa"/>
            <w:tcMar/>
          </w:tcPr>
          <w:p w:rsidR="16950B7A" w:rsidP="16950B7A" w:rsidRDefault="16950B7A" w14:paraId="1BFA0F39" w14:textId="279D17CF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10 minutos</w:t>
            </w:r>
          </w:p>
        </w:tc>
        <w:tc>
          <w:tcPr>
            <w:tcW w:w="1030" w:type="dxa"/>
            <w:tcMar/>
          </w:tcPr>
          <w:p w:rsidR="16950B7A" w:rsidP="16950B7A" w:rsidRDefault="16950B7A" w14:paraId="603E1FD7" w14:textId="106CCBF7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2CEB17B7" w14:textId="5A32A4A0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24FC4E28" w14:textId="308958CB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7368B275" w14:textId="46840B19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05C4043C">
        <w:tc>
          <w:tcPr>
            <w:tcW w:w="4741" w:type="dxa"/>
            <w:tcMar/>
          </w:tcPr>
          <w:p w:rsidR="16950B7A" w:rsidRDefault="16950B7A" w14:paraId="01303EE5" w14:textId="36A3EDE3">
            <w:r w:rsidRPr="16950B7A" w:rsidR="16950B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Desenlaces clínicos</w:t>
            </w:r>
          </w:p>
        </w:tc>
        <w:tc>
          <w:tcPr>
            <w:tcW w:w="1030" w:type="dxa"/>
            <w:tcMar/>
          </w:tcPr>
          <w:p w:rsidR="16950B7A" w:rsidP="16950B7A" w:rsidRDefault="16950B7A" w14:paraId="7C9F97C9" w14:textId="5E6C1722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53D88956" w14:textId="206AC5CE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7E9032C0" w14:textId="0B842FCC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37BE4B8F" w14:textId="4CD8889C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51EBEF65">
        <w:tc>
          <w:tcPr>
            <w:tcW w:w="4741" w:type="dxa"/>
            <w:tcMar/>
          </w:tcPr>
          <w:p w:rsidR="16950B7A" w:rsidP="16950B7A" w:rsidRDefault="16950B7A" w14:paraId="41085321" w14:textId="25E569C0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Días de ventilación mecánica invasiva, mediana (RIC)</w:t>
            </w:r>
          </w:p>
        </w:tc>
        <w:tc>
          <w:tcPr>
            <w:tcW w:w="1030" w:type="dxa"/>
            <w:tcMar/>
          </w:tcPr>
          <w:p w:rsidR="16950B7A" w:rsidP="16950B7A" w:rsidRDefault="16950B7A" w14:paraId="1FB94F8F" w14:textId="2188368F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1349CF65" w14:textId="2D09922D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194978A6" w14:textId="609701BA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38B1D89C" w14:textId="09E30B12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3427F2AC">
        <w:tc>
          <w:tcPr>
            <w:tcW w:w="4741" w:type="dxa"/>
            <w:tcMar/>
          </w:tcPr>
          <w:p w:rsidR="16950B7A" w:rsidP="16950B7A" w:rsidRDefault="16950B7A" w14:paraId="2955E8E1" w14:textId="02390A65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Sepsis, n(%)</w:t>
            </w:r>
          </w:p>
        </w:tc>
        <w:tc>
          <w:tcPr>
            <w:tcW w:w="1030" w:type="dxa"/>
            <w:tcMar/>
          </w:tcPr>
          <w:p w:rsidR="16950B7A" w:rsidP="16950B7A" w:rsidRDefault="16950B7A" w14:paraId="7DDD8397" w14:textId="5BBD4421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5C68CABF" w14:textId="67768831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01CF15F3" w14:textId="56642C02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18167314" w14:textId="38AFAF68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50653C9D">
        <w:tc>
          <w:tcPr>
            <w:tcW w:w="4741" w:type="dxa"/>
            <w:tcMar/>
          </w:tcPr>
          <w:p w:rsidR="16950B7A" w:rsidP="16950B7A" w:rsidRDefault="16950B7A" w14:paraId="6BE9976C" w14:textId="35639E62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Displasia broncopulmonar, n(%)</w:t>
            </w:r>
          </w:p>
        </w:tc>
        <w:tc>
          <w:tcPr>
            <w:tcW w:w="1030" w:type="dxa"/>
            <w:tcMar/>
          </w:tcPr>
          <w:p w:rsidR="16950B7A" w:rsidP="16950B7A" w:rsidRDefault="16950B7A" w14:paraId="6E42705A" w14:textId="3EF2F05D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6CD16B12" w14:textId="1899A466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18969357" w14:textId="3A68DAA8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0022E71F" w:rsidP="0022E71F" w:rsidRDefault="0022E71F" w14:paraId="58A3AAB4" w14:textId="541FBA6B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6950B7A" w:rsidTr="0022E71F" w14:paraId="749A8821">
        <w:tc>
          <w:tcPr>
            <w:tcW w:w="4741" w:type="dxa"/>
            <w:tcMar/>
          </w:tcPr>
          <w:p w:rsidR="16950B7A" w:rsidP="16950B7A" w:rsidRDefault="16950B7A" w14:paraId="11E53148" w14:textId="20B09DD9">
            <w:pPr>
              <w:bidi w:val="0"/>
              <w:jc w:val="left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Muerte</w:t>
            </w:r>
          </w:p>
        </w:tc>
        <w:tc>
          <w:tcPr>
            <w:tcW w:w="1030" w:type="dxa"/>
            <w:tcMar/>
          </w:tcPr>
          <w:p w:rsidR="16950B7A" w:rsidP="16950B7A" w:rsidRDefault="16950B7A" w14:paraId="33819C0D" w14:textId="3E32ECDC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Mar/>
          </w:tcPr>
          <w:p w:rsidR="16950B7A" w:rsidP="16950B7A" w:rsidRDefault="16950B7A" w14:paraId="5A30BCED" w14:textId="36473963">
            <w:pPr>
              <w:bidi w:val="0"/>
              <w:jc w:val="center"/>
            </w:pPr>
            <w:r w:rsidRPr="16950B7A" w:rsidR="1695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Mar/>
          </w:tcPr>
          <w:p w:rsidR="16950B7A" w:rsidP="16950B7A" w:rsidRDefault="16950B7A" w14:paraId="48D9082C" w14:textId="4DBA56C5">
            <w:pPr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11" w:type="dxa"/>
            <w:tcMar/>
          </w:tcPr>
          <w:p w:rsidR="0022E71F" w:rsidP="0022E71F" w:rsidRDefault="0022E71F" w14:paraId="619FBB2B" w14:textId="3780D5EE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0E08260" w:rsidP="0022E71F" w:rsidRDefault="30E08260" w14:paraId="7EC11E6A" w14:textId="4702B5C7">
      <w:pPr>
        <w:pStyle w:val="Normal"/>
        <w:bidi w:val="0"/>
        <w:spacing w:before="0" w:beforeAutospacing="off" w:after="0" w:afterAutospacing="off" w:line="240" w:lineRule="auto"/>
        <w:ind w:left="142" w:right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</w:pPr>
      <w:r w:rsidRPr="0022E71F" w:rsidR="30E08260"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  <w:t>*RIC=Rango Intercuartílico</w:t>
      </w:r>
    </w:p>
    <w:p w:rsidR="0022E71F" w:rsidRDefault="0022E71F" w14:paraId="3217B2EB" w14:textId="54FA9628">
      <w:r>
        <w:br w:type="page"/>
      </w:r>
    </w:p>
    <w:p w:rsidR="0022E71F" w:rsidP="0022E71F" w:rsidRDefault="0022E71F" w14:paraId="317E4822" w14:textId="4AE6D0C9">
      <w:pPr>
        <w:pStyle w:val="Normal"/>
        <w:bidi w:val="0"/>
        <w:spacing w:before="0" w:beforeAutospacing="off" w:after="0" w:afterAutospacing="off" w:line="240" w:lineRule="auto"/>
        <w:ind w:left="142" w:right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CO" w:eastAsia="en-US"/>
        </w:rPr>
      </w:pPr>
    </w:p>
    <w:p w:rsidR="00F24D7E" w:rsidP="16950B7A" w:rsidRDefault="00B14305" w14:paraId="4B1C5A00" w14:textId="5FB2903B">
      <w:pPr>
        <w:pStyle w:val="WW-Predeterminado"/>
        <w:numPr>
          <w:ilvl w:val="0"/>
          <w:numId w:val="11"/>
        </w:numPr>
        <w:spacing w:before="120" w:after="120" w:line="360" w:lineRule="auto"/>
        <w:rPr>
          <w:rFonts w:ascii="Cambria" w:hAnsi="Cambria" w:cs="Arial" w:asciiTheme="majorAscii" w:hAnsiTheme="majorAscii"/>
          <w:b w:val="1"/>
          <w:bCs w:val="1"/>
          <w:u w:val="single"/>
        </w:rPr>
      </w:pPr>
      <w:r w:rsidRPr="0022E71F" w:rsidR="00B14305">
        <w:rPr>
          <w:rFonts w:ascii="Cambria" w:hAnsi="Cambria" w:cs="Arial" w:asciiTheme="majorAscii" w:hAnsiTheme="majorAscii"/>
          <w:b w:val="1"/>
          <w:bCs w:val="1"/>
          <w:u w:val="single"/>
        </w:rPr>
        <w:t>ASPECTOS OPERATIVOS</w:t>
      </w:r>
    </w:p>
    <w:p w:rsidRPr="007C24B1" w:rsidR="007C24B1" w:rsidP="0022E71F" w:rsidRDefault="007C24B1" w14:paraId="476B8908" w14:textId="614272DC">
      <w:pPr>
        <w:suppressAutoHyphens w:val="0"/>
        <w:autoSpaceDE w:val="0"/>
        <w:autoSpaceDN w:val="0"/>
        <w:adjustRightInd w:val="0"/>
        <w:ind w:left="142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S</w:t>
      </w: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on indispensables para garantizar la puesta en marcha y terminación de los</w:t>
      </w: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proyectos. Estos incluyen aspectos administrativos, asignación de personal necesario (operativo,</w:t>
      </w: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asistencial, administrativo o consultor), logística y a</w:t>
      </w:r>
      <w:r w:rsidRPr="0022E71F" w:rsidR="3E553F35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spectos financieros</w:t>
      </w: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. Antes de aprobar cualquier </w:t>
      </w: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proyecto, el</w:t>
      </w: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Centro de Investigaciones</w:t>
      </w:r>
      <w:r w:rsidRPr="0022E71F" w:rsidR="269EE8C9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Clínicas</w:t>
      </w: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, </w:t>
      </w:r>
      <w:r w:rsidRPr="0022E71F" w:rsidR="3C05DCA7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junto </w:t>
      </w: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con los proponentes, debe identificar si el proyecto</w:t>
      </w: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presentado cumple con las siguientes características:</w:t>
      </w:r>
    </w:p>
    <w:p w:rsidRPr="007C24B1" w:rsidR="007C24B1" w:rsidP="007C24B1" w:rsidRDefault="007C24B1" w14:paraId="560006CE" w14:textId="77777777">
      <w:pPr>
        <w:suppressAutoHyphens w:val="0"/>
        <w:autoSpaceDE w:val="0"/>
        <w:autoSpaceDN w:val="0"/>
        <w:adjustRightInd w:val="0"/>
        <w:ind w:left="142"/>
        <w:jc w:val="both"/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</w:pPr>
    </w:p>
    <w:p w:rsidRPr="007C24B1" w:rsidR="007C24B1" w:rsidP="0022E71F" w:rsidRDefault="007C24B1" w14:paraId="0374D92B" w14:textId="6253AF9D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</w:pP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Ejecutable en la FVL</w:t>
      </w:r>
      <w:r w:rsidRPr="0022E71F" w:rsidR="2AFBBD97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.</w:t>
      </w:r>
    </w:p>
    <w:p w:rsidRPr="007C24B1" w:rsidR="007C24B1" w:rsidP="007C24B1" w:rsidRDefault="007C24B1" w14:paraId="202331D3" w14:textId="77777777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ajorHAnsi" w:hAnsiTheme="majorHAnsi"/>
          <w:bCs/>
          <w:i/>
          <w:iCs/>
          <w:sz w:val="22"/>
          <w:szCs w:val="22"/>
          <w:lang w:val="es-ES"/>
        </w:rPr>
      </w:pPr>
      <w:r w:rsidRPr="007C24B1">
        <w:rPr>
          <w:rFonts w:asciiTheme="majorHAnsi" w:hAnsiTheme="majorHAnsi"/>
          <w:bCs/>
          <w:i/>
          <w:iCs/>
          <w:sz w:val="22"/>
          <w:szCs w:val="22"/>
          <w:lang w:val="es-ES"/>
        </w:rPr>
        <w:t>Aprobado por el jefe del departamento respectivo.</w:t>
      </w:r>
    </w:p>
    <w:p w:rsidR="007C24B1" w:rsidP="0022E71F" w:rsidRDefault="007C24B1" w14:paraId="7DAB56EB" w14:textId="6C0EFB85">
      <w:pPr>
        <w:pStyle w:val="Prrafodelista"/>
        <w:numPr>
          <w:ilvl w:val="0"/>
          <w:numId w:val="38"/>
        </w:numPr>
        <w:spacing w:before="120" w:after="12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</w:rPr>
      </w:pPr>
      <w:r w:rsidRPr="0022E71F" w:rsidR="007C24B1">
        <w:rPr>
          <w:rFonts w:ascii="Cambria" w:hAnsi="Cambria" w:asciiTheme="majorAscii" w:hAnsiTheme="majorAscii"/>
          <w:i w:val="1"/>
          <w:iCs w:val="1"/>
          <w:sz w:val="22"/>
          <w:szCs w:val="22"/>
          <w:lang w:val="es-ES"/>
        </w:rPr>
        <w:t>Identificación de problemas potenciales y estrategias alternativas</w:t>
      </w:r>
      <w:r>
        <w:br w:type="page"/>
      </w:r>
    </w:p>
    <w:p w:rsidR="00B76E0E" w:rsidP="16950B7A" w:rsidRDefault="00B76E0E" w14:paraId="7966F102" w14:textId="24E1C5C3">
      <w:pPr>
        <w:pStyle w:val="WW-Predeterminado"/>
        <w:numPr>
          <w:ilvl w:val="0"/>
          <w:numId w:val="11"/>
        </w:numPr>
        <w:spacing w:before="120" w:after="120" w:line="360" w:lineRule="auto"/>
        <w:rPr>
          <w:rFonts w:ascii="Cambria" w:hAnsi="Cambria" w:cs="Arial" w:asciiTheme="majorAscii" w:hAnsiTheme="majorAscii"/>
          <w:b w:val="1"/>
          <w:bCs w:val="1"/>
          <w:u w:val="single"/>
        </w:rPr>
      </w:pPr>
      <w:r w:rsidRPr="0022E71F" w:rsidR="00B76E0E">
        <w:rPr>
          <w:rFonts w:ascii="Cambria" w:hAnsi="Cambria" w:cs="Arial" w:asciiTheme="majorAscii" w:hAnsiTheme="majorAscii"/>
          <w:b w:val="1"/>
          <w:bCs w:val="1"/>
          <w:u w:val="single"/>
        </w:rPr>
        <w:t>SOCIALIZACION DE RESULTADOS</w:t>
      </w:r>
    </w:p>
    <w:p w:rsidRPr="00B76E0E" w:rsidR="00B76E0E" w:rsidP="0022E71F" w:rsidRDefault="00B76E0E" w14:paraId="4C487841" w14:textId="67B9B8FF">
      <w:pPr>
        <w:suppressAutoHyphens w:val="0"/>
        <w:autoSpaceDE w:val="0"/>
        <w:autoSpaceDN w:val="0"/>
        <w:adjustRightInd w:val="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Indique cómo se planea socializar los resultados: Publicación, presentación en congresos, eventos</w:t>
      </w: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académicos, foros, coloquios, y otros certámenes de interés científico. Señale, de ser posible, a qué tipo</w:t>
      </w: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de revista científica enviarán los artículos respectivos. Se sugiere una revista indexada en los índices y</w:t>
      </w: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base de datos ISI</w:t>
      </w:r>
      <w:r w:rsidRPr="0022E71F" w:rsidR="61654A72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,</w:t>
      </w: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5A9A1E9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W</w:t>
      </w: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eb </w:t>
      </w: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of</w:t>
      </w: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BCE2CEC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Science </w:t>
      </w: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y </w:t>
      </w:r>
      <w:r w:rsidRPr="0022E71F" w:rsidR="1051EBCB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S</w:t>
      </w: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copus</w:t>
      </w:r>
      <w:r w:rsidRPr="0022E71F" w:rsidR="00B76E0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.</w:t>
      </w:r>
    </w:p>
    <w:p w:rsidRPr="00B76E0E" w:rsidR="00B76E0E" w:rsidP="00B76E0E" w:rsidRDefault="00B76E0E" w14:paraId="1EC0CBD7" w14:textId="77777777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</w:pPr>
    </w:p>
    <w:p w:rsidRPr="00B76E0E" w:rsidR="00B76E0E" w:rsidP="00B76E0E" w:rsidRDefault="00B76E0E" w14:paraId="046C9E96" w14:textId="38218721">
      <w:pPr>
        <w:suppressAutoHyphens w:val="0"/>
        <w:autoSpaceDE w:val="0"/>
        <w:autoSpaceDN w:val="0"/>
        <w:adjustRightInd w:val="0"/>
        <w:jc w:val="both"/>
        <w:rPr>
          <w:rFonts w:cs="Arial" w:asciiTheme="majorHAnsi" w:hAnsiTheme="majorHAnsi"/>
          <w:b/>
          <w:u w:val="single"/>
          <w:lang w:val="es-CO"/>
        </w:rPr>
      </w:pPr>
      <w:r w:rsidRPr="00B76E0E"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  <w:t>• ¿Cuál es la audiencia? ¿A quién le interesan los resultados? De ser posible incluya los criterios</w:t>
      </w:r>
      <w:r w:rsidRPr="00B76E0E"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  <w:t xml:space="preserve"> </w:t>
      </w:r>
      <w:r w:rsidRPr="00B76E0E"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  <w:t>editoriales de las revistas respectivas y ejemplos de los artículos publicados</w:t>
      </w:r>
      <w:r>
        <w:rPr>
          <w:rFonts w:ascii="ArialMT" w:hAnsi="ArialMT" w:cs="ArialMT" w:eastAsiaTheme="minorHAnsi"/>
          <w:sz w:val="20"/>
          <w:szCs w:val="20"/>
          <w:lang w:val="es-CO" w:eastAsia="en-US"/>
        </w:rPr>
        <w:t>.</w:t>
      </w:r>
    </w:p>
    <w:p w:rsidR="006339A4" w:rsidP="002B18C3" w:rsidRDefault="006339A4" w14:paraId="19B57CC8" w14:textId="77777777">
      <w:pPr>
        <w:pStyle w:val="WW-Predeterminado"/>
        <w:spacing w:before="120" w:after="120" w:line="360" w:lineRule="auto"/>
        <w:ind w:left="142"/>
        <w:rPr>
          <w:rFonts w:cs="Arial" w:asciiTheme="majorHAnsi" w:hAnsiTheme="majorHAnsi"/>
          <w:b/>
          <w:u w:val="single"/>
        </w:rPr>
      </w:pPr>
    </w:p>
    <w:p w:rsidRPr="00070353" w:rsidR="00CC44AF" w:rsidP="16950B7A" w:rsidRDefault="00F24D7E" w14:paraId="00BCEFAA" w14:textId="77777777">
      <w:pPr>
        <w:pStyle w:val="WW-Predeterminado"/>
        <w:numPr>
          <w:ilvl w:val="0"/>
          <w:numId w:val="11"/>
        </w:numPr>
        <w:spacing w:before="120" w:after="120" w:line="360" w:lineRule="auto"/>
        <w:rPr>
          <w:rFonts w:ascii="Cambria" w:hAnsi="Cambria" w:cs="Arial" w:asciiTheme="majorAscii" w:hAnsiTheme="majorAscii"/>
          <w:b w:val="1"/>
          <w:bCs w:val="1"/>
          <w:u w:val="single"/>
        </w:rPr>
      </w:pPr>
      <w:r w:rsidRPr="0022E71F" w:rsidR="00F24D7E">
        <w:rPr>
          <w:rFonts w:ascii="Cambria" w:hAnsi="Cambria" w:cs="Arial" w:asciiTheme="majorAscii" w:hAnsiTheme="majorAscii"/>
          <w:b w:val="1"/>
          <w:bCs w:val="1"/>
          <w:u w:val="single"/>
        </w:rPr>
        <w:t>CONSIDERACIONES ÉTICAS</w:t>
      </w:r>
    </w:p>
    <w:p w:rsidR="21170083" w:rsidP="65163948" w:rsidRDefault="21170083" w14:paraId="06DA2D39" w14:textId="7328F241">
      <w:pPr>
        <w:pStyle w:val="Prrafodelista"/>
        <w:numPr>
          <w:ilvl w:val="0"/>
          <w:numId w:val="43"/>
        </w:numPr>
        <w:jc w:val="both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  <w:lang w:val="es-ES" w:eastAsia="en-US"/>
        </w:rPr>
      </w:pPr>
      <w:r w:rsidRPr="65163948" w:rsidR="21170083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Para la ejecución del estudio los autores se adhieren a la declaración de Helsinki de 2013 y a las pautas CIOMS de 2016</w:t>
      </w:r>
    </w:p>
    <w:p w:rsidRPr="00A05F51" w:rsidR="004A1B52" w:rsidP="65163948" w:rsidRDefault="00A05F51" w14:paraId="094F2D49" w14:textId="3B0198BA">
      <w:pPr>
        <w:pStyle w:val="Prrafodelista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i w:val="1"/>
          <w:iCs w:val="1"/>
          <w:sz w:val="22"/>
          <w:szCs w:val="22"/>
          <w:lang w:val="es-ES" w:eastAsia="en-US"/>
        </w:rPr>
      </w:pP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Definición de tipo de riesgo del estudio según el artículo 11 de la Resolución 8430</w:t>
      </w:r>
      <w:r w:rsidRPr="65163948" w:rsidR="7A87CCAA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. Dado que se trata de una clasificación y no a una apreciación de los investigadores, </w:t>
      </w:r>
      <w:r w:rsidRPr="65163948" w:rsidR="7A87CCAA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esta</w:t>
      </w:r>
      <w:r w:rsidRPr="65163948" w:rsidR="7A87CCAA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siempre debe ir entre comillas: “sin riesgo”; </w:t>
      </w:r>
      <w:r w:rsidRPr="65163948" w:rsidR="4163F44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“riesgo mínimo”; “riesgo mayor </w:t>
      </w:r>
      <w:r w:rsidRPr="65163948" w:rsidR="486BCEE6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que e</w:t>
      </w:r>
      <w:r w:rsidRPr="65163948" w:rsidR="4163F444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l mínimo”. 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• 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• Tener en cuenta 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que,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si clasificación del estudio es de </w:t>
      </w:r>
      <w:r w:rsidRPr="65163948" w:rsidR="3ADC32D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“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riesgo mínimo</w:t>
      </w:r>
      <w:r w:rsidRPr="65163948" w:rsidR="100FEF60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”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o </w:t>
      </w:r>
      <w:r w:rsidRPr="65163948" w:rsidR="51AC2C72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“riesgo 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mayor que el mínimo</w:t>
      </w:r>
      <w:r w:rsidRPr="65163948" w:rsidR="7AB4E0D0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”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, se debe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anexar el </w:t>
      </w:r>
      <w:r w:rsidRPr="65163948" w:rsidR="6FFEBA2E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formato de 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consentimiento informado que cumpla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con las pautas descritas en el artículo 15 de la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Resolución 8430</w:t>
      </w:r>
    </w:p>
    <w:p w:rsidR="00A05F51" w:rsidP="65163948" w:rsidRDefault="00A05F51" w14:paraId="0025815C" w14:textId="2C0EEFEA">
      <w:pPr>
        <w:pStyle w:val="Prrafodelista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i w:val="1"/>
          <w:iCs w:val="1"/>
          <w:sz w:val="22"/>
          <w:szCs w:val="22"/>
          <w:lang w:val="es-ES" w:eastAsia="en-US"/>
        </w:rPr>
      </w:pP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Los investigadores se comprometen a cumplir con los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principios y responsabilidades definidos en la Declaración de Singapur 2010 sobre integridad en la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65163948" w:rsidR="00A05F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investigación.</w:t>
      </w:r>
    </w:p>
    <w:p w:rsidR="1B5E5A51" w:rsidP="0022E71F" w:rsidRDefault="1B5E5A51" w14:paraId="7505AA37" w14:textId="3B8A7A83">
      <w:pPr>
        <w:pStyle w:val="Normal"/>
        <w:ind w:left="708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  <w:r w:rsidRPr="0022E71F" w:rsidR="1B5E5A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Para la evaluación del protocolo por parte del Comité de Ética en Investigación Biomédica de la Fundación Valle del Lili es necesario que </w:t>
      </w:r>
      <w:r w:rsidRPr="0022E71F" w:rsidR="1B5E5A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todos l</w:t>
      </w:r>
      <w:r w:rsidRPr="0022E71F" w:rsidR="1B5E5A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os investigadores</w:t>
      </w:r>
      <w:r w:rsidRPr="0022E71F" w:rsidR="1B5E5A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de la propuesta cuenten con el certificado de Buenas Prácticas Clínicas vigente</w:t>
      </w:r>
      <w:r w:rsidRPr="0022E71F" w:rsidR="61F0EEDD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, el cual debe ser enviado al Comité. </w:t>
      </w:r>
      <w:r w:rsidRPr="0022E71F" w:rsidR="1B5E5A51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</w:p>
    <w:p w:rsidR="7C848A0A" w:rsidP="0022E71F" w:rsidRDefault="7C848A0A" w14:paraId="77E7B3A3" w14:textId="2296CBCB">
      <w:pPr>
        <w:pStyle w:val="Prrafodelista"/>
        <w:numPr>
          <w:ilvl w:val="0"/>
          <w:numId w:val="44"/>
        </w:numPr>
        <w:jc w:val="both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  <w:u w:val="none"/>
          <w:lang w:val="es-ES" w:eastAsia="en-US"/>
        </w:rPr>
      </w:pPr>
      <w:r w:rsidRPr="0022E71F" w:rsidR="7C848A0A">
        <w:rPr>
          <w:rFonts w:ascii="Cambria" w:hAnsi="Cambria" w:asciiTheme="majorAscii" w:hAnsiTheme="majorAscii"/>
          <w:b w:val="1"/>
          <w:bCs w:val="1"/>
          <w:i w:val="0"/>
          <w:iCs w:val="0"/>
          <w:sz w:val="22"/>
          <w:szCs w:val="22"/>
          <w:u w:val="single"/>
          <w:lang w:val="es-ES" w:eastAsia="en-US"/>
        </w:rPr>
        <w:t>AUTORÍA:</w:t>
      </w:r>
      <w:r w:rsidRPr="0022E71F" w:rsidR="7C848A0A">
        <w:rPr>
          <w:rFonts w:ascii="Cambria" w:hAnsi="Cambria" w:asciiTheme="majorAscii" w:hAnsiTheme="majorAscii"/>
          <w:b w:val="0"/>
          <w:bCs w:val="0"/>
          <w:i w:val="0"/>
          <w:iCs w:val="0"/>
          <w:sz w:val="22"/>
          <w:szCs w:val="22"/>
          <w:u w:val="none"/>
          <w:lang w:val="es-ES" w:eastAsia="en-US"/>
        </w:rPr>
        <w:t xml:space="preserve"> </w:t>
      </w:r>
      <w:r w:rsidRPr="0022E71F" w:rsidR="7C848A0A">
        <w:rPr>
          <w:rFonts w:ascii="Cambria" w:hAnsi="Cambria" w:asciiTheme="majorAscii" w:hAnsiTheme="majorAscii"/>
          <w:b w:val="0"/>
          <w:bCs w:val="0"/>
          <w:i w:val="1"/>
          <w:iCs w:val="1"/>
          <w:sz w:val="22"/>
          <w:szCs w:val="22"/>
          <w:u w:val="none"/>
          <w:lang w:val="es-ES" w:eastAsia="en-US"/>
        </w:rPr>
        <w:t>Debe señalarse que los productos del proyecto propuesto</w:t>
      </w:r>
      <w:r w:rsidRPr="0022E71F" w:rsidR="0B84B6B3">
        <w:rPr>
          <w:rFonts w:ascii="Cambria" w:hAnsi="Cambria" w:asciiTheme="majorAscii" w:hAnsiTheme="majorAscii"/>
          <w:b w:val="0"/>
          <w:bCs w:val="0"/>
          <w:i w:val="1"/>
          <w:iCs w:val="1"/>
          <w:sz w:val="22"/>
          <w:szCs w:val="22"/>
          <w:u w:val="none"/>
          <w:lang w:val="es-ES" w:eastAsia="en-US"/>
        </w:rPr>
        <w:t xml:space="preserve"> que quieran publicarse</w:t>
      </w:r>
      <w:r w:rsidRPr="0022E71F" w:rsidR="7C848A0A">
        <w:rPr>
          <w:rFonts w:ascii="Cambria" w:hAnsi="Cambria" w:asciiTheme="majorAscii" w:hAnsiTheme="majorAscii"/>
          <w:b w:val="0"/>
          <w:bCs w:val="0"/>
          <w:i w:val="1"/>
          <w:iCs w:val="1"/>
          <w:sz w:val="22"/>
          <w:szCs w:val="22"/>
          <w:u w:val="none"/>
          <w:lang w:val="es-ES" w:eastAsia="en-US"/>
        </w:rPr>
        <w:t xml:space="preserve"> </w:t>
      </w:r>
      <w:r w:rsidRPr="0022E71F" w:rsidR="0DA32231">
        <w:rPr>
          <w:rFonts w:ascii="Cambria" w:hAnsi="Cambria" w:asciiTheme="majorAscii" w:hAnsiTheme="majorAscii"/>
          <w:b w:val="0"/>
          <w:bCs w:val="0"/>
          <w:i w:val="1"/>
          <w:iCs w:val="1"/>
          <w:sz w:val="22"/>
          <w:szCs w:val="22"/>
          <w:u w:val="none"/>
          <w:lang w:val="es-ES" w:eastAsia="en-US"/>
        </w:rPr>
        <w:t>se acogerán a las normas institucionales de autoría</w:t>
      </w:r>
      <w:r w:rsidRPr="0022E71F" w:rsidR="367BE89D">
        <w:rPr>
          <w:rFonts w:ascii="Cambria" w:hAnsi="Cambria" w:asciiTheme="majorAscii" w:hAnsiTheme="majorAscii"/>
          <w:b w:val="0"/>
          <w:bCs w:val="0"/>
          <w:i w:val="1"/>
          <w:iCs w:val="1"/>
          <w:sz w:val="22"/>
          <w:szCs w:val="22"/>
          <w:u w:val="none"/>
          <w:lang w:val="es-ES" w:eastAsia="en-US"/>
        </w:rPr>
        <w:t>,</w:t>
      </w:r>
      <w:r w:rsidRPr="0022E71F" w:rsidR="0DA32231">
        <w:rPr>
          <w:rFonts w:ascii="Cambria" w:hAnsi="Cambria" w:asciiTheme="majorAscii" w:hAnsiTheme="majorAscii"/>
          <w:b w:val="0"/>
          <w:bCs w:val="0"/>
          <w:i w:val="1"/>
          <w:iCs w:val="1"/>
          <w:sz w:val="22"/>
          <w:szCs w:val="22"/>
          <w:u w:val="none"/>
          <w:lang w:val="es-ES" w:eastAsia="en-US"/>
        </w:rPr>
        <w:t xml:space="preserve"> que a su vez se acogen a las recomendaciones del ICMJE. Los autores deben conocer </w:t>
      </w:r>
      <w:r w:rsidRPr="0022E71F" w:rsidR="2BF8DE34">
        <w:rPr>
          <w:rFonts w:ascii="Cambria" w:hAnsi="Cambria" w:asciiTheme="majorAscii" w:hAnsiTheme="majorAscii"/>
          <w:b w:val="0"/>
          <w:bCs w:val="0"/>
          <w:i w:val="1"/>
          <w:iCs w:val="1"/>
          <w:sz w:val="22"/>
          <w:szCs w:val="22"/>
          <w:u w:val="none"/>
          <w:lang w:val="es-ES" w:eastAsia="en-US"/>
        </w:rPr>
        <w:t>estas normas y aplicarlas adecuadamente</w:t>
      </w:r>
      <w:r w:rsidRPr="0022E71F" w:rsidR="2BF8DE34">
        <w:rPr>
          <w:rFonts w:ascii="Cambria" w:hAnsi="Cambria" w:asciiTheme="majorAscii" w:hAnsiTheme="majorAscii"/>
          <w:b w:val="0"/>
          <w:bCs w:val="0"/>
          <w:i w:val="0"/>
          <w:iCs w:val="0"/>
          <w:sz w:val="22"/>
          <w:szCs w:val="22"/>
          <w:u w:val="none"/>
          <w:lang w:val="es-ES" w:eastAsia="en-US"/>
        </w:rPr>
        <w:t xml:space="preserve">. </w:t>
      </w:r>
    </w:p>
    <w:p w:rsidR="0022E71F" w:rsidRDefault="0022E71F" w14:paraId="7DB737EC" w14:textId="07B176A5">
      <w:r>
        <w:br w:type="page"/>
      </w:r>
    </w:p>
    <w:p w:rsidRPr="00F24D7E" w:rsidR="00F24D7E" w:rsidP="16950B7A" w:rsidRDefault="00F24D7E" w14:paraId="3D8903AA" w14:textId="77777777">
      <w:pPr>
        <w:pStyle w:val="WW-Predeterminado"/>
        <w:numPr>
          <w:ilvl w:val="0"/>
          <w:numId w:val="11"/>
        </w:numPr>
        <w:spacing w:before="120" w:after="120" w:line="360" w:lineRule="auto"/>
        <w:rPr>
          <w:rFonts w:ascii="Cambria" w:hAnsi="Cambria" w:cs="Arial" w:asciiTheme="majorAscii" w:hAnsiTheme="majorAscii"/>
          <w:b w:val="1"/>
          <w:bCs w:val="1"/>
          <w:u w:val="single"/>
        </w:rPr>
      </w:pPr>
      <w:r w:rsidRPr="0022E71F" w:rsidR="00F24D7E">
        <w:rPr>
          <w:rFonts w:ascii="Cambria" w:hAnsi="Cambria" w:cs="Arial" w:asciiTheme="majorAscii" w:hAnsiTheme="majorAscii"/>
          <w:b w:val="1"/>
          <w:bCs w:val="1"/>
          <w:u w:val="single"/>
        </w:rPr>
        <w:t>CRONOGRAMA</w:t>
      </w:r>
    </w:p>
    <w:tbl>
      <w:tblPr>
        <w:tblStyle w:val="Tablanormal1"/>
        <w:tblW w:w="80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35"/>
        <w:gridCol w:w="615"/>
        <w:gridCol w:w="675"/>
        <w:gridCol w:w="645"/>
        <w:gridCol w:w="630"/>
        <w:gridCol w:w="720"/>
        <w:gridCol w:w="660"/>
        <w:gridCol w:w="660"/>
        <w:gridCol w:w="600"/>
      </w:tblGrid>
      <w:tr w:rsidRPr="008429BB" w:rsidR="00D30699" w:rsidTr="0022E71F" w14:paraId="2738565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Pr="008429BB" w:rsidR="00710727" w:rsidP="0022E71F" w:rsidRDefault="00710727" w14:paraId="5CE7445B" w14:textId="07CAEDDC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22E71F" w:rsidR="54D29E9A">
              <w:rPr>
                <w:sz w:val="18"/>
                <w:szCs w:val="18"/>
              </w:rPr>
              <w:t>Actividad</w:t>
            </w:r>
            <w:proofErr w:type="spellEnd"/>
            <w:r w:rsidRPr="0022E71F" w:rsidR="54D29E9A">
              <w:rPr>
                <w:sz w:val="18"/>
                <w:szCs w:val="18"/>
              </w:rPr>
              <w:t xml:space="preserve">/ </w:t>
            </w:r>
            <w:r w:rsidRPr="0022E71F" w:rsidR="432A7C18">
              <w:rPr>
                <w:sz w:val="18"/>
                <w:szCs w:val="18"/>
              </w:rPr>
              <w:t>Año</w:t>
            </w:r>
            <w:r w:rsidRPr="0022E71F" w:rsidR="05055BED">
              <w:rPr>
                <w:sz w:val="18"/>
                <w:szCs w:val="18"/>
              </w:rPr>
              <w:t>/</w:t>
            </w:r>
            <w:r w:rsidRPr="0022E71F" w:rsidR="432A7C18">
              <w:rPr>
                <w:sz w:val="18"/>
                <w:szCs w:val="18"/>
              </w:rPr>
              <w:t xml:space="preserve">              </w:t>
            </w:r>
            <w:r w:rsidRPr="0022E71F" w:rsidR="40498444">
              <w:rPr>
                <w:sz w:val="18"/>
                <w:szCs w:val="18"/>
              </w:rPr>
              <w:t xml:space="preserve">                          </w:t>
            </w:r>
            <w:r w:rsidRPr="0022E71F" w:rsidR="16F36852">
              <w:rPr>
                <w:sz w:val="18"/>
                <w:szCs w:val="18"/>
              </w:rPr>
              <w:t xml:space="preserve">Nombre del </w:t>
            </w:r>
            <w:proofErr w:type="spellStart"/>
            <w:r w:rsidRPr="0022E71F" w:rsidR="16F36852">
              <w:rPr>
                <w:sz w:val="18"/>
                <w:szCs w:val="18"/>
              </w:rPr>
              <w:t>mes</w:t>
            </w:r>
            <w:proofErr w:type="spellEnd"/>
            <w:proofErr w:type="spellStart"/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Pr="008429BB" w:rsidR="00D30699" w:rsidP="00710727" w:rsidRDefault="00D30699" w14:paraId="504053B9" w14:textId="52D7565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E71F" w:rsidR="54D29E9A">
              <w:rPr>
                <w:sz w:val="18"/>
                <w:szCs w:val="18"/>
              </w:rPr>
              <w:t>20</w:t>
            </w:r>
            <w:r w:rsidRPr="0022E71F" w:rsidR="40DE32F5">
              <w:rPr>
                <w:sz w:val="18"/>
                <w:szCs w:val="18"/>
              </w:rPr>
              <w:t>20</w:t>
            </w:r>
            <w:r w:rsidRPr="0022E71F" w:rsidR="40DE32F5">
              <w:rPr>
                <w:sz w:val="18"/>
                <w:szCs w:val="18"/>
              </w:rPr>
              <w:t>Dic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Pr="008429BB" w:rsidR="00D30699" w:rsidP="00710727" w:rsidRDefault="00D30699" w14:paraId="6A74BAE4" w14:textId="031C35F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E71F" w:rsidR="54D29E9A">
              <w:rPr>
                <w:sz w:val="18"/>
                <w:szCs w:val="18"/>
              </w:rPr>
              <w:t>20</w:t>
            </w:r>
            <w:r w:rsidRPr="0022E71F" w:rsidR="772DF64A">
              <w:rPr>
                <w:sz w:val="18"/>
                <w:szCs w:val="18"/>
              </w:rPr>
              <w:t>21</w:t>
            </w:r>
            <w:r w:rsidRPr="0022E71F" w:rsidR="772DF64A">
              <w:rPr>
                <w:sz w:val="18"/>
                <w:szCs w:val="18"/>
              </w:rPr>
              <w:t>En</w:t>
            </w:r>
            <w:r w:rsidRPr="0022E71F" w:rsidR="1EF655A2">
              <w:rPr>
                <w:sz w:val="18"/>
                <w:szCs w:val="18"/>
              </w:rP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Pr="008429BB" w:rsidR="00D30699" w:rsidP="00710727" w:rsidRDefault="00D30699" w14:paraId="049BECCE" w14:textId="68366CB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E71F" w:rsidR="54D29E9A">
              <w:rPr>
                <w:sz w:val="18"/>
                <w:szCs w:val="18"/>
              </w:rPr>
              <w:t>20</w:t>
            </w:r>
            <w:r w:rsidRPr="0022E71F" w:rsidR="54D29E9A">
              <w:rPr>
                <w:sz w:val="18"/>
                <w:szCs w:val="18"/>
              </w:rPr>
              <w:t>2</w:t>
            </w:r>
            <w:r w:rsidRPr="0022E71F" w:rsidR="2ED7D98C">
              <w:rPr>
                <w:sz w:val="18"/>
                <w:szCs w:val="18"/>
              </w:rPr>
              <w:t>1</w:t>
            </w:r>
            <w:r w:rsidRPr="0022E71F" w:rsidR="4D478471">
              <w:rPr>
                <w:sz w:val="18"/>
                <w:szCs w:val="18"/>
              </w:rPr>
              <w:t>Feb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Pr="008429BB" w:rsidR="00D30699" w:rsidP="00710727" w:rsidRDefault="00D30699" w14:paraId="433B0DF9" w14:textId="6CB96D6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E71F" w:rsidR="54D29E9A">
              <w:rPr>
                <w:sz w:val="18"/>
                <w:szCs w:val="18"/>
              </w:rPr>
              <w:t>202</w:t>
            </w:r>
            <w:r w:rsidRPr="0022E71F" w:rsidR="54D29E9A">
              <w:rPr>
                <w:sz w:val="18"/>
                <w:szCs w:val="18"/>
              </w:rPr>
              <w:t>1</w:t>
            </w:r>
            <w:r w:rsidRPr="0022E71F" w:rsidR="231CC66C">
              <w:rPr>
                <w:sz w:val="18"/>
                <w:szCs w:val="18"/>
              </w:rPr>
              <w:t>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Pr="008429BB" w:rsidR="00D30699" w:rsidP="00710727" w:rsidRDefault="00D30699" w14:paraId="04022698" w14:textId="7A50394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E71F" w:rsidR="54D29E9A">
              <w:rPr>
                <w:sz w:val="18"/>
                <w:szCs w:val="18"/>
              </w:rPr>
              <w:t>202</w:t>
            </w:r>
            <w:r w:rsidRPr="0022E71F" w:rsidR="303A4577">
              <w:rPr>
                <w:sz w:val="18"/>
                <w:szCs w:val="18"/>
              </w:rPr>
              <w:t>1</w:t>
            </w:r>
            <w:r w:rsidRPr="0022E71F" w:rsidR="1EB9D708">
              <w:rPr>
                <w:sz w:val="18"/>
                <w:szCs w:val="18"/>
              </w:rPr>
              <w:t xml:space="preserve"> A</w:t>
            </w:r>
            <w:r w:rsidRPr="0022E71F" w:rsidR="303A4577">
              <w:rPr>
                <w:sz w:val="18"/>
                <w:szCs w:val="18"/>
              </w:rPr>
              <w:t>br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5265D501" w14:textId="0EB1ED8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E71F" w:rsidR="54D29E9A">
              <w:rPr>
                <w:sz w:val="18"/>
                <w:szCs w:val="18"/>
              </w:rPr>
              <w:t>202</w:t>
            </w:r>
            <w:r w:rsidRPr="0022E71F" w:rsidR="11264E86">
              <w:rPr>
                <w:sz w:val="18"/>
                <w:szCs w:val="18"/>
              </w:rPr>
              <w:t>1</w:t>
            </w:r>
            <w:r w:rsidRPr="0022E71F" w:rsidR="11264E86">
              <w:rPr>
                <w:sz w:val="18"/>
                <w:szCs w:val="18"/>
              </w:rPr>
              <w:t>May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2B6CB240" w14:textId="750ADB6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E71F" w:rsidR="54D29E9A">
              <w:rPr>
                <w:sz w:val="18"/>
                <w:szCs w:val="18"/>
              </w:rPr>
              <w:t>2021</w:t>
            </w:r>
            <w:r w:rsidRPr="0022E71F" w:rsidR="50425696">
              <w:rPr>
                <w:sz w:val="18"/>
                <w:szCs w:val="18"/>
              </w:rPr>
              <w:t>Jun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Pr="008429BB" w:rsidR="00D30699" w:rsidP="00710727" w:rsidRDefault="00D30699" w14:paraId="68E7FF41" w14:textId="223B964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E71F" w:rsidR="54D29E9A">
              <w:rPr>
                <w:sz w:val="18"/>
                <w:szCs w:val="18"/>
              </w:rPr>
              <w:t>202</w:t>
            </w:r>
            <w:r w:rsidRPr="0022E71F" w:rsidR="713BA569">
              <w:rPr>
                <w:sz w:val="18"/>
                <w:szCs w:val="18"/>
              </w:rPr>
              <w:t>1</w:t>
            </w:r>
            <w:r w:rsidRPr="0022E71F" w:rsidR="713BA569">
              <w:rPr>
                <w:sz w:val="18"/>
                <w:szCs w:val="18"/>
              </w:rPr>
              <w:t>Jul</w:t>
            </w:r>
          </w:p>
        </w:tc>
      </w:tr>
      <w:tr w:rsidRPr="008429BB" w:rsidR="00710727" w:rsidTr="0022E71F" w14:paraId="3212F9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Pr="002B18C3" w:rsidR="00D30699" w:rsidP="00710727" w:rsidRDefault="00D30699" w14:paraId="375495B4" w14:textId="77777777">
            <w:pPr>
              <w:pStyle w:val="Prrafodelista"/>
              <w:numPr>
                <w:ilvl w:val="0"/>
                <w:numId w:val="34"/>
              </w:numPr>
              <w:spacing w:before="120" w:after="120"/>
              <w:rPr>
                <w:sz w:val="18"/>
                <w:szCs w:val="18"/>
              </w:rPr>
            </w:pPr>
            <w:proofErr w:type="spellStart"/>
            <w:r w:rsidRPr="002B18C3">
              <w:rPr>
                <w:sz w:val="18"/>
                <w:szCs w:val="18"/>
              </w:rPr>
              <w:t>Escritura</w:t>
            </w:r>
            <w:proofErr w:type="spellEnd"/>
            <w:r w:rsidRPr="002B18C3">
              <w:rPr>
                <w:sz w:val="18"/>
                <w:szCs w:val="18"/>
              </w:rPr>
              <w:t xml:space="preserve"> del </w:t>
            </w:r>
            <w:proofErr w:type="spellStart"/>
            <w:r w:rsidRPr="002B18C3">
              <w:rPr>
                <w:sz w:val="18"/>
                <w:szCs w:val="18"/>
              </w:rPr>
              <w:t>Protocolo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Pr="008429BB" w:rsidR="00D30699" w:rsidP="00710727" w:rsidRDefault="00D30699" w14:paraId="42FFF547" w14:textId="2E7F226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Pr="008429BB" w:rsidR="00D30699" w:rsidP="00710727" w:rsidRDefault="00D30699" w14:paraId="70718B4B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Pr="008429BB" w:rsidR="00D30699" w:rsidP="00710727" w:rsidRDefault="00D30699" w14:paraId="4EF9A8AB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Pr="008429BB" w:rsidR="00D30699" w:rsidP="00710727" w:rsidRDefault="00D30699" w14:paraId="5AC87BAA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Pr="008429BB" w:rsidR="00D30699" w:rsidP="00710727" w:rsidRDefault="00D30699" w14:paraId="583D16E7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3AA47635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5257A45F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Pr="008429BB" w:rsidR="00D30699" w:rsidP="00710727" w:rsidRDefault="00D30699" w14:paraId="0749B78B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Pr="00710727" w:rsidR="00710727" w:rsidTr="0022E71F" w14:paraId="6C59030B" w14:textId="7777777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0" w:type="dxa"/>
            <w:gridSpan w:val="9"/>
            <w:tcMar/>
          </w:tcPr>
          <w:p w:rsidRPr="00710727" w:rsidR="00710727" w:rsidP="00710727" w:rsidRDefault="00710727" w14:paraId="1CFE8C4C" w14:textId="77777777">
            <w:pPr>
              <w:spacing w:before="120" w:after="120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                                              Aprobaciones</w:t>
            </w:r>
          </w:p>
        </w:tc>
      </w:tr>
      <w:tr w:rsidRPr="008429BB" w:rsidR="00710727" w:rsidTr="0022E71F" w14:paraId="0105B4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Pr="002B18C3" w:rsidR="002B18C3" w:rsidP="00710727" w:rsidRDefault="002B18C3" w14:paraId="2DD6A91E" w14:textId="77777777">
            <w:pPr>
              <w:pStyle w:val="Prrafodelista"/>
              <w:numPr>
                <w:ilvl w:val="0"/>
                <w:numId w:val="34"/>
              </w:numPr>
              <w:spacing w:before="120" w:after="120"/>
              <w:rPr>
                <w:b w:val="0"/>
                <w:bCs w:val="0"/>
                <w:sz w:val="18"/>
                <w:szCs w:val="18"/>
              </w:rPr>
            </w:pPr>
            <w:r w:rsidRPr="002B18C3">
              <w:rPr>
                <w:sz w:val="18"/>
                <w:szCs w:val="18"/>
                <w:lang w:val="es-CO"/>
              </w:rPr>
              <w:t xml:space="preserve">Presentación del </w:t>
            </w:r>
            <w:proofErr w:type="spellStart"/>
            <w:r w:rsidRPr="002B18C3">
              <w:rPr>
                <w:sz w:val="18"/>
                <w:szCs w:val="18"/>
                <w:lang w:val="es-CO"/>
              </w:rPr>
              <w:t>Protcolo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Pr="008429BB" w:rsidR="002B18C3" w:rsidP="00710727" w:rsidRDefault="002B18C3" w14:paraId="1F22C1F0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Pr="008429BB" w:rsidR="002B18C3" w:rsidP="00710727" w:rsidRDefault="002B18C3" w14:paraId="1376C618" w14:textId="5E58436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Pr="008429BB" w:rsidR="002B18C3" w:rsidP="00710727" w:rsidRDefault="002B18C3" w14:paraId="4E9A3925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Pr="008429BB" w:rsidR="002B18C3" w:rsidP="00710727" w:rsidRDefault="002B18C3" w14:paraId="0D8F23A6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Pr="008429BB" w:rsidR="002B18C3" w:rsidP="00710727" w:rsidRDefault="002B18C3" w14:paraId="47575DAA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2B18C3" w:rsidP="00710727" w:rsidRDefault="002B18C3" w14:paraId="7DB10BBC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2B18C3" w:rsidP="00710727" w:rsidRDefault="002B18C3" w14:paraId="0C1C285B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Pr="008429BB" w:rsidR="002B18C3" w:rsidP="00710727" w:rsidRDefault="002B18C3" w14:paraId="2F44E4AE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Pr="008429BB" w:rsidR="00710727" w:rsidTr="0022E71F" w14:paraId="54D6F7DB" w14:textId="777777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Pr="002B18C3" w:rsidR="00D30699" w:rsidP="00710727" w:rsidRDefault="00D30699" w14:paraId="52F75679" w14:textId="77777777">
            <w:pPr>
              <w:pStyle w:val="Prrafodelista"/>
              <w:numPr>
                <w:ilvl w:val="0"/>
                <w:numId w:val="34"/>
              </w:numPr>
              <w:spacing w:before="120" w:after="120"/>
              <w:rPr>
                <w:sz w:val="18"/>
                <w:szCs w:val="18"/>
                <w:lang w:val="es-CO"/>
              </w:rPr>
            </w:pPr>
            <w:r w:rsidRPr="002B18C3">
              <w:rPr>
                <w:sz w:val="18"/>
                <w:szCs w:val="18"/>
                <w:lang w:val="es-CO"/>
              </w:rPr>
              <w:t xml:space="preserve">Evaluación Metodológica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Pr="008429BB" w:rsidR="00D30699" w:rsidP="00710727" w:rsidRDefault="00D30699" w14:paraId="75BD4CE7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Pr="008429BB" w:rsidR="00D30699" w:rsidP="00710727" w:rsidRDefault="00D30699" w14:paraId="7A3C2344" w14:textId="7B1DB84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Pr="008429BB" w:rsidR="00D30699" w:rsidP="00710727" w:rsidRDefault="00D30699" w14:paraId="7021D086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Pr="008429BB" w:rsidR="00D30699" w:rsidP="00710727" w:rsidRDefault="00D30699" w14:paraId="5C49A960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Pr="008429BB" w:rsidR="00D30699" w:rsidP="00710727" w:rsidRDefault="00D30699" w14:paraId="10F3BC18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71838DA0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5EDD3A12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Pr="008429BB" w:rsidR="00D30699" w:rsidP="00710727" w:rsidRDefault="00D30699" w14:paraId="6809A39F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</w:tr>
      <w:tr w:rsidRPr="008429BB" w:rsidR="000C6AC7" w:rsidTr="0022E71F" w14:paraId="4FC196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Pr="002B18C3" w:rsidR="00D30699" w:rsidP="00710727" w:rsidRDefault="00D30699" w14:paraId="55EF7861" w14:textId="77777777">
            <w:pPr>
              <w:pStyle w:val="Prrafodelista"/>
              <w:numPr>
                <w:ilvl w:val="0"/>
                <w:numId w:val="34"/>
              </w:numPr>
              <w:spacing w:before="120" w:after="120"/>
              <w:jc w:val="both"/>
              <w:rPr>
                <w:sz w:val="18"/>
                <w:szCs w:val="18"/>
                <w:lang w:val="es-CO"/>
              </w:rPr>
            </w:pPr>
            <w:r w:rsidRPr="002B18C3">
              <w:rPr>
                <w:sz w:val="18"/>
                <w:szCs w:val="18"/>
                <w:lang w:val="es-CO"/>
              </w:rPr>
              <w:t xml:space="preserve"> Evaluación Ética FVL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Pr="008429BB" w:rsidR="00D30699" w:rsidP="00710727" w:rsidRDefault="00D30699" w14:paraId="5EEA09B0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Pr="008429BB" w:rsidR="00D30699" w:rsidP="00710727" w:rsidRDefault="00D30699" w14:paraId="538286B8" w14:textId="3E33660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Pr="008429BB" w:rsidR="00D30699" w:rsidP="00710727" w:rsidRDefault="00D30699" w14:paraId="51771C41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Pr="008429BB" w:rsidR="00D30699" w:rsidP="00710727" w:rsidRDefault="00D30699" w14:paraId="6183DA87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Pr="008429BB" w:rsidR="00D30699" w:rsidP="00710727" w:rsidRDefault="00D30699" w14:paraId="1A6362FC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71D90D46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2EDF2B52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Pr="008429BB" w:rsidR="00D30699" w:rsidP="00710727" w:rsidRDefault="00D30699" w14:paraId="428DAA0D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</w:tr>
      <w:tr w:rsidRPr="008429BB" w:rsidR="00710727" w:rsidTr="0022E71F" w14:paraId="4BF07EED" w14:textId="77777777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Pr="002B18C3" w:rsidR="00D30699" w:rsidP="00710727" w:rsidRDefault="0033178D" w14:paraId="50BA8E25" w14:textId="77777777">
            <w:pPr>
              <w:pStyle w:val="Prrafodelista"/>
              <w:numPr>
                <w:ilvl w:val="0"/>
                <w:numId w:val="34"/>
              </w:numPr>
              <w:spacing w:before="120" w:after="120"/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 </w:t>
            </w:r>
            <w:r w:rsidRPr="002B18C3" w:rsidR="00D30699">
              <w:rPr>
                <w:sz w:val="18"/>
                <w:szCs w:val="18"/>
                <w:lang w:val="es-CO"/>
              </w:rPr>
              <w:t xml:space="preserve"> Evaluación Ética Icesi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Pr="008429BB" w:rsidR="00D30699" w:rsidP="00710727" w:rsidRDefault="00D30699" w14:paraId="1FEC0E3D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Pr="008429BB" w:rsidR="00D30699" w:rsidP="00710727" w:rsidRDefault="00D30699" w14:paraId="3DEB0A1C" w14:textId="54DE7D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Pr="008429BB" w:rsidR="00D30699" w:rsidP="00710727" w:rsidRDefault="00D30699" w14:paraId="7CEFA6BD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Pr="008429BB" w:rsidR="00D30699" w:rsidP="00710727" w:rsidRDefault="00D30699" w14:paraId="10DCA74F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Pr="008429BB" w:rsidR="00D30699" w:rsidP="00710727" w:rsidRDefault="00D30699" w14:paraId="7C0B44E8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575F75DC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04396340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Pr="008429BB" w:rsidR="00D30699" w:rsidP="00710727" w:rsidRDefault="00D30699" w14:paraId="28A13810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</w:tr>
      <w:tr w:rsidRPr="00710727" w:rsidR="00710727" w:rsidTr="0022E71F" w14:paraId="57866A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0" w:type="dxa"/>
            <w:gridSpan w:val="9"/>
            <w:tcMar/>
          </w:tcPr>
          <w:p w:rsidRPr="008429BB" w:rsidR="00710727" w:rsidP="00710727" w:rsidRDefault="00710727" w14:paraId="64421E04" w14:textId="77777777">
            <w:pPr>
              <w:spacing w:before="120" w:after="120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                                                  Ejecución</w:t>
            </w:r>
          </w:p>
        </w:tc>
      </w:tr>
      <w:tr w:rsidRPr="008429BB" w:rsidR="00710727" w:rsidTr="0022E71F" w14:paraId="2E16B46F" w14:textId="77777777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Pr="002B18C3" w:rsidR="00D30699" w:rsidP="00710727" w:rsidRDefault="00D30699" w14:paraId="5AA046F3" w14:textId="77777777">
            <w:pPr>
              <w:pStyle w:val="Prrafodelista"/>
              <w:numPr>
                <w:ilvl w:val="0"/>
                <w:numId w:val="34"/>
              </w:numPr>
              <w:spacing w:before="120" w:after="120"/>
              <w:jc w:val="both"/>
              <w:rPr>
                <w:sz w:val="18"/>
                <w:szCs w:val="18"/>
                <w:lang w:val="es-CO"/>
              </w:rPr>
            </w:pPr>
            <w:r w:rsidRPr="002B18C3">
              <w:rPr>
                <w:sz w:val="18"/>
                <w:szCs w:val="18"/>
                <w:lang w:val="es-CO"/>
              </w:rPr>
              <w:t>Recolección de la Información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Pr="008429BB" w:rsidR="00D30699" w:rsidP="00710727" w:rsidRDefault="00D30699" w14:paraId="51CEAF45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Pr="008429BB" w:rsidR="00D30699" w:rsidP="00710727" w:rsidRDefault="00D30699" w14:paraId="0126BF7D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Pr="008429BB" w:rsidR="00D30699" w:rsidP="00710727" w:rsidRDefault="00D30699" w14:paraId="468CD495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Pr="008429BB" w:rsidR="00D30699" w:rsidP="00710727" w:rsidRDefault="00D30699" w14:paraId="23C43E7C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Pr="008429BB" w:rsidR="00D30699" w:rsidP="00710727" w:rsidRDefault="00D30699" w14:paraId="3A9DDEA2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5572C08C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2E519094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Pr="008429BB" w:rsidR="00D30699" w:rsidP="00710727" w:rsidRDefault="00D30699" w14:paraId="0A244FD1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</w:tr>
      <w:tr w:rsidRPr="008429BB" w:rsidR="00710727" w:rsidTr="0022E71F" w14:paraId="5C261C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Pr="002B18C3" w:rsidR="00D30699" w:rsidP="00710727" w:rsidRDefault="00D30699" w14:paraId="3814BFF2" w14:textId="77777777">
            <w:pPr>
              <w:pStyle w:val="Prrafodelista"/>
              <w:numPr>
                <w:ilvl w:val="0"/>
                <w:numId w:val="34"/>
              </w:numPr>
              <w:spacing w:before="120" w:after="120"/>
              <w:jc w:val="both"/>
              <w:rPr>
                <w:sz w:val="18"/>
                <w:szCs w:val="18"/>
                <w:lang w:val="es-CO"/>
              </w:rPr>
            </w:pPr>
            <w:r w:rsidRPr="002B18C3">
              <w:rPr>
                <w:sz w:val="18"/>
                <w:szCs w:val="18"/>
                <w:lang w:val="es-CO"/>
              </w:rPr>
              <w:lastRenderedPageBreak/>
              <w:t>Análisis de la Información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Pr="008429BB" w:rsidR="00D30699" w:rsidP="00710727" w:rsidRDefault="00D30699" w14:paraId="0F14748B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Pr="008429BB" w:rsidR="00D30699" w:rsidP="00710727" w:rsidRDefault="00D30699" w14:paraId="1EC7B2DE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Pr="008429BB" w:rsidR="00D30699" w:rsidP="00710727" w:rsidRDefault="00D30699" w14:paraId="6E25B53A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Pr="008429BB" w:rsidR="00D30699" w:rsidP="00710727" w:rsidRDefault="00D30699" w14:paraId="37A67652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Pr="008429BB" w:rsidR="00D30699" w:rsidP="00710727" w:rsidRDefault="00D30699" w14:paraId="0815F232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4CF929CD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D30699" w:rsidP="00710727" w:rsidRDefault="00D30699" w14:paraId="0DC57BD0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Pr="008429BB" w:rsidR="00D30699" w:rsidP="00710727" w:rsidRDefault="00D30699" w14:paraId="6C2B81F9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</w:tr>
      <w:tr w:rsidRPr="009522C4" w:rsidR="0033178D" w:rsidTr="0022E71F" w14:paraId="71414105" w14:textId="77777777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0" w:type="dxa"/>
            <w:gridSpan w:val="9"/>
            <w:tcMar/>
          </w:tcPr>
          <w:p w:rsidRPr="008429BB" w:rsidR="0033178D" w:rsidP="00710727" w:rsidRDefault="0033178D" w14:paraId="3D11DC67" w14:textId="77777777">
            <w:pPr>
              <w:spacing w:before="120" w:after="120"/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                                              </w:t>
            </w:r>
            <w:r w:rsidRPr="0033178D">
              <w:rPr>
                <w:sz w:val="18"/>
                <w:szCs w:val="18"/>
                <w:lang w:val="es-CO"/>
              </w:rPr>
              <w:t>Socialización de Resultados</w:t>
            </w:r>
            <w:r>
              <w:rPr>
                <w:sz w:val="18"/>
                <w:szCs w:val="18"/>
                <w:lang w:val="es-CO"/>
              </w:rPr>
              <w:t xml:space="preserve"> e Informes</w:t>
            </w:r>
          </w:p>
        </w:tc>
      </w:tr>
      <w:tr w:rsidRPr="008429BB" w:rsidR="000C6AC7" w:rsidTr="0022E71F" w14:paraId="672AA9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Pr="002B18C3" w:rsidR="0033178D" w:rsidP="00710727" w:rsidRDefault="00710727" w14:paraId="6F684257" w14:textId="77777777">
            <w:pPr>
              <w:pStyle w:val="Prrafodelista"/>
              <w:numPr>
                <w:ilvl w:val="0"/>
                <w:numId w:val="34"/>
              </w:numPr>
              <w:spacing w:before="120" w:after="120"/>
              <w:jc w:val="both"/>
              <w:rPr>
                <w:b w:val="0"/>
                <w:bCs w:val="0"/>
                <w:sz w:val="18"/>
                <w:szCs w:val="18"/>
                <w:lang w:val="es-CO"/>
              </w:rPr>
            </w:pPr>
            <w:r w:rsidRPr="002B18C3">
              <w:rPr>
                <w:sz w:val="18"/>
                <w:szCs w:val="18"/>
                <w:lang w:val="es-CO"/>
              </w:rPr>
              <w:t>Escritura de Productos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Pr="008429BB" w:rsidR="0033178D" w:rsidP="00710727" w:rsidRDefault="0033178D" w14:paraId="0DC6089B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Pr="008429BB" w:rsidR="0033178D" w:rsidP="00710727" w:rsidRDefault="0033178D" w14:paraId="0144E5AC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Pr="008429BB" w:rsidR="0033178D" w:rsidP="00710727" w:rsidRDefault="0033178D" w14:paraId="4B2BB646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Pr="008429BB" w:rsidR="0033178D" w:rsidP="00710727" w:rsidRDefault="0033178D" w14:paraId="66FC7D83" w14:textId="767BB8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Pr="008429BB" w:rsidR="0033178D" w:rsidP="00710727" w:rsidRDefault="0033178D" w14:paraId="7F67E6F9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33178D" w:rsidP="00710727" w:rsidRDefault="0033178D" w14:paraId="5014DD3C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33178D" w:rsidP="00710727" w:rsidRDefault="0033178D" w14:paraId="4B782D86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Pr="008429BB" w:rsidR="0033178D" w:rsidP="00710727" w:rsidRDefault="0033178D" w14:paraId="5C7748A4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</w:tr>
      <w:tr w:rsidRPr="008429BB" w:rsidR="000C6AC7" w:rsidTr="0022E71F" w14:paraId="6F508C88" w14:textId="77777777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Pr="002B18C3" w:rsidR="00710727" w:rsidP="00710727" w:rsidRDefault="00710727" w14:paraId="6AA419A8" w14:textId="7F19232F">
            <w:pPr>
              <w:pStyle w:val="Prrafodelista"/>
              <w:numPr>
                <w:ilvl w:val="0"/>
                <w:numId w:val="34"/>
              </w:numPr>
              <w:spacing w:before="120" w:after="120"/>
              <w:jc w:val="both"/>
              <w:rPr>
                <w:b w:val="0"/>
                <w:bCs w:val="0"/>
                <w:sz w:val="18"/>
                <w:szCs w:val="18"/>
                <w:lang w:val="es-CO"/>
              </w:rPr>
            </w:pPr>
            <w:r w:rsidRPr="0022E71F" w:rsidR="432A7C18">
              <w:rPr>
                <w:sz w:val="18"/>
                <w:szCs w:val="18"/>
                <w:lang w:val="es-CO"/>
              </w:rPr>
              <w:t>Presentación de Poster</w:t>
            </w:r>
            <w:r w:rsidRPr="0022E71F" w:rsidR="39926CD4">
              <w:rPr>
                <w:sz w:val="18"/>
                <w:szCs w:val="18"/>
                <w:lang w:val="es-CO"/>
              </w:rPr>
              <w:t>. Si aplica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Pr="008429BB" w:rsidR="00710727" w:rsidP="00710727" w:rsidRDefault="00710727" w14:paraId="34793C3E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Pr="008429BB" w:rsidR="00710727" w:rsidP="00710727" w:rsidRDefault="00710727" w14:paraId="2A08D3D1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Pr="008429BB" w:rsidR="00710727" w:rsidP="00710727" w:rsidRDefault="00710727" w14:paraId="2FB2C2BB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Pr="008429BB" w:rsidR="00710727" w:rsidP="00710727" w:rsidRDefault="00710727" w14:paraId="77E5568C" w14:textId="036FE7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Pr="008429BB" w:rsidR="00710727" w:rsidP="00710727" w:rsidRDefault="00710727" w14:paraId="3436382A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710727" w:rsidP="00710727" w:rsidRDefault="00710727" w14:paraId="1F156E1D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710727" w:rsidP="00710727" w:rsidRDefault="00710727" w14:paraId="142E139F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Pr="008429BB" w:rsidR="00710727" w:rsidP="00710727" w:rsidRDefault="00710727" w14:paraId="46B3805F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</w:tr>
      <w:tr w:rsidRPr="008429BB" w:rsidR="00710727" w:rsidTr="0022E71F" w14:paraId="3FE51E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Pr="0033178D" w:rsidR="00710727" w:rsidP="00710727" w:rsidRDefault="00710727" w14:paraId="002C3D50" w14:textId="77777777">
            <w:pPr>
              <w:pStyle w:val="Prrafodelista"/>
              <w:numPr>
                <w:ilvl w:val="0"/>
                <w:numId w:val="34"/>
              </w:numPr>
              <w:spacing w:before="120" w:after="120"/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Sometimiento de Articulo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Pr="008429BB" w:rsidR="00710727" w:rsidP="00710727" w:rsidRDefault="00710727" w14:paraId="3C38DBF0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Pr="008429BB" w:rsidR="00710727" w:rsidP="00710727" w:rsidRDefault="00710727" w14:paraId="6C5A50AA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Pr="008429BB" w:rsidR="00710727" w:rsidP="00710727" w:rsidRDefault="00710727" w14:paraId="5FD5871C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Pr="0033178D" w:rsidR="00710727" w:rsidP="00710727" w:rsidRDefault="00710727" w14:paraId="1DAD3908" w14:textId="7722443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Pr="008429BB" w:rsidR="00710727" w:rsidP="00710727" w:rsidRDefault="00710727" w14:paraId="1971A50D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710727" w:rsidP="00710727" w:rsidRDefault="00710727" w14:paraId="37D59F97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710727" w:rsidP="00710727" w:rsidRDefault="00710727" w14:paraId="195842B8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Pr="008429BB" w:rsidR="00710727" w:rsidP="00710727" w:rsidRDefault="00710727" w14:paraId="6A043EAB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</w:tr>
      <w:tr w:rsidRPr="00755DAA" w:rsidR="000C6AC7" w:rsidTr="0022E71F" w14:paraId="4F736F97" w14:textId="77777777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Pr="002B18C3" w:rsidR="00710727" w:rsidP="00710727" w:rsidRDefault="00710727" w14:paraId="53C87DA9" w14:textId="352C5197">
            <w:pPr>
              <w:pStyle w:val="Prrafodelista"/>
              <w:numPr>
                <w:ilvl w:val="0"/>
                <w:numId w:val="34"/>
              </w:numPr>
              <w:spacing w:before="120" w:after="120"/>
              <w:jc w:val="both"/>
              <w:rPr>
                <w:sz w:val="18"/>
                <w:szCs w:val="18"/>
                <w:lang w:val="es-CO"/>
              </w:rPr>
            </w:pPr>
            <w:r w:rsidRPr="0022E71F" w:rsidR="432A7C18">
              <w:rPr>
                <w:sz w:val="18"/>
                <w:szCs w:val="18"/>
                <w:lang w:val="es-CO"/>
              </w:rPr>
              <w:t>Informes Comité Ética (</w:t>
            </w:r>
            <w:r w:rsidRPr="0022E71F" w:rsidR="0E009226">
              <w:rPr>
                <w:sz w:val="18"/>
                <w:szCs w:val="18"/>
                <w:lang w:val="es-CO"/>
              </w:rPr>
              <w:t>Anual-Renovación</w:t>
            </w:r>
            <w:r w:rsidRPr="0022E71F" w:rsidR="432A7C18">
              <w:rPr>
                <w:sz w:val="18"/>
                <w:szCs w:val="18"/>
                <w:lang w:val="es-CO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Pr="008429BB" w:rsidR="00710727" w:rsidP="00710727" w:rsidRDefault="00710727" w14:paraId="4D89A8BE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Pr="008429BB" w:rsidR="00710727" w:rsidP="00710727" w:rsidRDefault="00710727" w14:paraId="351B4D87" w14:textId="3E71F07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Pr="008429BB" w:rsidR="00710727" w:rsidP="00710727" w:rsidRDefault="00710727" w14:paraId="7379F8F9" w14:textId="5367569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Pr="008429BB" w:rsidR="00710727" w:rsidP="00710727" w:rsidRDefault="00710727" w14:paraId="29516CDB" w14:textId="78A0FF1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Pr="008429BB" w:rsidR="00710727" w:rsidP="00710727" w:rsidRDefault="00710727" w14:paraId="33C9E5E6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710727" w:rsidP="00710727" w:rsidRDefault="00710727" w14:paraId="63858850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710727" w:rsidP="00710727" w:rsidRDefault="00710727" w14:paraId="14CB4426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Pr="008429BB" w:rsidR="00710727" w:rsidP="00710727" w:rsidRDefault="00710727" w14:paraId="55022C89" w14:textId="7777777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</w:tr>
      <w:tr w:rsidRPr="002B18C3" w:rsidR="00710727" w:rsidTr="0022E71F" w14:paraId="4D9335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Pr="002B18C3" w:rsidR="00710727" w:rsidP="00710727" w:rsidRDefault="00710727" w14:paraId="1A8CDC4F" w14:textId="5AA97D6E">
            <w:pPr>
              <w:pStyle w:val="Prrafodelista"/>
              <w:numPr>
                <w:ilvl w:val="0"/>
                <w:numId w:val="34"/>
              </w:numPr>
              <w:spacing w:before="120" w:after="120"/>
              <w:jc w:val="both"/>
              <w:rPr>
                <w:sz w:val="18"/>
                <w:szCs w:val="18"/>
                <w:lang w:val="es-CO"/>
              </w:rPr>
            </w:pPr>
            <w:r w:rsidRPr="0022E71F" w:rsidR="432A7C18">
              <w:rPr>
                <w:sz w:val="18"/>
                <w:szCs w:val="18"/>
                <w:lang w:val="es-CO"/>
              </w:rPr>
              <w:t>Informes de Avance</w:t>
            </w:r>
            <w:r w:rsidRPr="0022E71F" w:rsidR="432A7C18">
              <w:rPr>
                <w:sz w:val="18"/>
                <w:szCs w:val="18"/>
                <w:lang w:val="es-CO"/>
              </w:rPr>
              <w:t xml:space="preserve"> </w:t>
            </w:r>
            <w:r w:rsidRPr="0022E71F" w:rsidR="432A7C18">
              <w:rPr>
                <w:sz w:val="18"/>
                <w:szCs w:val="18"/>
                <w:lang w:val="es-CO"/>
              </w:rPr>
              <w:t>Universidad Icesi (C/6 meses)</w:t>
            </w:r>
            <w:r w:rsidRPr="0022E71F" w:rsidR="7D0C5734">
              <w:rPr>
                <w:sz w:val="18"/>
                <w:szCs w:val="18"/>
                <w:lang w:val="es-CO"/>
              </w:rPr>
              <w:t>. Si aplica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Pr="008429BB" w:rsidR="00710727" w:rsidP="00710727" w:rsidRDefault="00710727" w14:paraId="28EC7E1E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Pr="008429BB" w:rsidR="00710727" w:rsidP="00710727" w:rsidRDefault="00710727" w14:paraId="13AF2050" w14:textId="15EBB9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Pr="008429BB" w:rsidR="00710727" w:rsidP="00710727" w:rsidRDefault="00710727" w14:paraId="4077679E" w14:textId="3421F61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Pr="008429BB" w:rsidR="00710727" w:rsidP="00710727" w:rsidRDefault="00710727" w14:paraId="3FCEE7F9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Pr="008429BB" w:rsidR="00710727" w:rsidP="00710727" w:rsidRDefault="00710727" w14:paraId="7FA6118C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710727" w:rsidP="00710727" w:rsidRDefault="00710727" w14:paraId="20FC1CC0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Pr="008429BB" w:rsidR="00710727" w:rsidP="00710727" w:rsidRDefault="00710727" w14:paraId="02E7B304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Pr="008429BB" w:rsidR="00710727" w:rsidP="00710727" w:rsidRDefault="00710727" w14:paraId="0DCB5BF3" w14:textId="7777777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</w:tr>
    </w:tbl>
    <w:p w:rsidR="0022E71F" w:rsidRDefault="0022E71F" w14:paraId="66869424" w14:textId="6EFBCCA3">
      <w:r>
        <w:br w:type="page"/>
      </w:r>
    </w:p>
    <w:p w:rsidR="0022E71F" w:rsidP="0022E71F" w:rsidRDefault="0022E71F" w14:paraId="6432EE46" w14:textId="1A7BD18D">
      <w:pPr>
        <w:pStyle w:val="WW-Predeterminado"/>
        <w:spacing w:before="120" w:after="120" w:line="360" w:lineRule="auto"/>
        <w:ind w:left="0"/>
        <w:jc w:val="both"/>
        <w:rPr>
          <w:rFonts w:ascii="Cambria" w:hAnsi="Cambria" w:asciiTheme="majorAscii" w:hAnsiTheme="majorAscii"/>
          <w:b w:val="1"/>
          <w:bCs w:val="1"/>
          <w:u w:val="single"/>
        </w:rPr>
      </w:pPr>
    </w:p>
    <w:p w:rsidR="004C56B9" w:rsidP="16950B7A" w:rsidRDefault="004C56B9" w14:paraId="6335F379" w14:textId="5F1F60D9">
      <w:pPr>
        <w:pStyle w:val="WW-Predeterminado"/>
        <w:numPr>
          <w:ilvl w:val="0"/>
          <w:numId w:val="34"/>
        </w:numPr>
        <w:spacing w:before="120" w:after="120" w:line="360" w:lineRule="auto"/>
        <w:jc w:val="both"/>
        <w:rPr>
          <w:rFonts w:ascii="Cambria" w:hAnsi="Cambria" w:asciiTheme="majorAscii" w:hAnsiTheme="majorAscii"/>
          <w:b w:val="1"/>
          <w:bCs w:val="1"/>
          <w:u w:val="single"/>
        </w:rPr>
      </w:pPr>
      <w:r w:rsidRPr="0022E71F" w:rsidR="004C56B9">
        <w:rPr>
          <w:rFonts w:ascii="Cambria" w:hAnsi="Cambria" w:asciiTheme="majorAscii" w:hAnsiTheme="majorAscii"/>
          <w:b w:val="1"/>
          <w:bCs w:val="1"/>
          <w:u w:val="single"/>
        </w:rPr>
        <w:t>PRESUPUESTO</w:t>
      </w:r>
    </w:p>
    <w:p w:rsidR="6D228FFC" w:rsidP="0022E71F" w:rsidRDefault="6D228FFC" w14:paraId="4348B0BC" w14:textId="7ACCE43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</w:pP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Una 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vez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realice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todos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los pasos 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necesarios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para 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completar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el 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protocolo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debe 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agendar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una 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cita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con el </w:t>
      </w:r>
      <w:r w:rsidRPr="0022E71F" w:rsidR="6B42970B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á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rea 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financiera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del 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centro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de 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investigaciones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clínicas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(</w:t>
      </w:r>
      <w:r w:rsidRPr="0022E71F" w:rsidR="067C88DB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E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xt</w:t>
      </w:r>
      <w:r w:rsidRPr="0022E71F" w:rsidR="664279EE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.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4022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) para 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>realizar</w:t>
      </w:r>
      <w:r w:rsidRPr="0022E71F" w:rsidR="6D228FFC">
        <w:rPr>
          <w:rFonts w:ascii="Cambria" w:hAnsi="Cambria" w:asciiTheme="majorAscii" w:hAnsiTheme="majorAscii"/>
          <w:i w:val="1"/>
          <w:iCs w:val="1"/>
          <w:noProof w:val="0"/>
          <w:sz w:val="22"/>
          <w:szCs w:val="22"/>
          <w:lang w:val="es-CO" w:eastAsia="en-US"/>
        </w:rPr>
        <w:t xml:space="preserve"> el presupuesto.</w:t>
      </w:r>
    </w:p>
    <w:tbl>
      <w:tblPr>
        <w:tblW w:w="9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02"/>
        <w:gridCol w:w="2124"/>
        <w:gridCol w:w="2464"/>
        <w:gridCol w:w="1790"/>
      </w:tblGrid>
      <w:tr w:rsidRPr="008D1198" w:rsidR="004C56B9" w:rsidTr="0022E71F" w14:paraId="01B404FC" w14:textId="77777777">
        <w:tc>
          <w:tcPr>
            <w:tcW w:w="9180" w:type="dxa"/>
            <w:gridSpan w:val="4"/>
            <w:shd w:val="clear" w:color="auto" w:fill="D9D9D9" w:themeFill="background1" w:themeFillShade="D9"/>
            <w:tcMar/>
          </w:tcPr>
          <w:p w:rsidRPr="008D1198" w:rsidR="004C56B9" w:rsidP="00F24D7E" w:rsidRDefault="004C56B9" w14:paraId="6014314B" w14:textId="77777777">
            <w:pPr>
              <w:jc w:val="both"/>
              <w:rPr>
                <w:rFonts w:asciiTheme="majorHAnsi" w:hAnsiTheme="majorHAnsi"/>
                <w:b/>
                <w:sz w:val="22"/>
                <w:szCs w:val="24"/>
                <w:lang w:val="es-CO"/>
              </w:rPr>
            </w:pPr>
            <w:r w:rsidRPr="008D1198">
              <w:rPr>
                <w:rFonts w:asciiTheme="majorHAnsi" w:hAnsiTheme="majorHAnsi"/>
                <w:b/>
                <w:sz w:val="22"/>
                <w:szCs w:val="24"/>
                <w:lang w:val="es-CO"/>
              </w:rPr>
              <w:t>PRESUPUESTO ESTIMADO</w:t>
            </w:r>
          </w:p>
        </w:tc>
      </w:tr>
      <w:tr w:rsidRPr="008D1198" w:rsidR="004C56B9" w:rsidTr="0022E71F" w14:paraId="7D6E679F" w14:textId="77777777">
        <w:tc>
          <w:tcPr>
            <w:tcW w:w="2802" w:type="dxa"/>
            <w:shd w:val="clear" w:color="auto" w:fill="auto"/>
            <w:tcMar/>
          </w:tcPr>
          <w:p w:rsidRPr="008D1198" w:rsidR="004C56B9" w:rsidP="00F24D7E" w:rsidRDefault="004C56B9" w14:paraId="722FD8E3" w14:textId="77777777">
            <w:pPr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4"/>
                <w:lang w:val="es-CO"/>
              </w:rPr>
            </w:pPr>
            <w:r w:rsidRPr="008D1198">
              <w:rPr>
                <w:rFonts w:asciiTheme="majorHAnsi" w:hAnsiTheme="majorHAnsi"/>
                <w:b/>
                <w:color w:val="000000" w:themeColor="text1"/>
                <w:sz w:val="22"/>
                <w:szCs w:val="24"/>
                <w:lang w:val="es-CO"/>
              </w:rPr>
              <w:t>Ítem</w:t>
            </w:r>
          </w:p>
        </w:tc>
        <w:tc>
          <w:tcPr>
            <w:tcW w:w="2124" w:type="dxa"/>
            <w:shd w:val="clear" w:color="auto" w:fill="auto"/>
            <w:tcMar/>
          </w:tcPr>
          <w:p w:rsidRPr="008D1198" w:rsidR="004C56B9" w:rsidP="00F24D7E" w:rsidRDefault="004C56B9" w14:paraId="30A07627" w14:textId="77777777">
            <w:pPr>
              <w:jc w:val="both"/>
              <w:rPr>
                <w:rFonts w:asciiTheme="majorHAnsi" w:hAnsiTheme="majorHAnsi"/>
                <w:b/>
                <w:sz w:val="22"/>
                <w:szCs w:val="24"/>
                <w:lang w:val="es-CO"/>
              </w:rPr>
            </w:pPr>
            <w:r w:rsidRPr="008D1198">
              <w:rPr>
                <w:rFonts w:asciiTheme="majorHAnsi" w:hAnsiTheme="majorHAnsi"/>
                <w:b/>
                <w:sz w:val="22"/>
                <w:szCs w:val="24"/>
                <w:lang w:val="es-CO"/>
              </w:rPr>
              <w:t>Valor Solicitado</w:t>
            </w:r>
          </w:p>
        </w:tc>
        <w:tc>
          <w:tcPr>
            <w:tcW w:w="2464" w:type="dxa"/>
            <w:shd w:val="clear" w:color="auto" w:fill="auto"/>
            <w:tcMar/>
          </w:tcPr>
          <w:p w:rsidRPr="008D1198" w:rsidR="004C56B9" w:rsidP="00F24D7E" w:rsidRDefault="004C56B9" w14:paraId="16E18020" w14:textId="77777777">
            <w:pPr>
              <w:jc w:val="both"/>
              <w:rPr>
                <w:rFonts w:asciiTheme="majorHAnsi" w:hAnsiTheme="majorHAnsi"/>
                <w:b/>
                <w:sz w:val="22"/>
                <w:szCs w:val="24"/>
                <w:lang w:val="es-CO"/>
              </w:rPr>
            </w:pPr>
            <w:r w:rsidRPr="008D1198">
              <w:rPr>
                <w:rFonts w:asciiTheme="majorHAnsi" w:hAnsiTheme="majorHAnsi"/>
                <w:b/>
                <w:sz w:val="22"/>
                <w:szCs w:val="24"/>
                <w:lang w:val="es-CO"/>
              </w:rPr>
              <w:t>Contrapartida Externa</w:t>
            </w:r>
          </w:p>
        </w:tc>
        <w:tc>
          <w:tcPr>
            <w:tcW w:w="1790" w:type="dxa"/>
            <w:shd w:val="clear" w:color="auto" w:fill="auto"/>
            <w:tcMar/>
          </w:tcPr>
          <w:p w:rsidRPr="008D1198" w:rsidR="004C56B9" w:rsidP="00F24D7E" w:rsidRDefault="004C56B9" w14:paraId="63FD09D0" w14:textId="77777777">
            <w:pPr>
              <w:jc w:val="both"/>
              <w:rPr>
                <w:rFonts w:asciiTheme="majorHAnsi" w:hAnsiTheme="majorHAnsi"/>
                <w:b/>
                <w:sz w:val="22"/>
                <w:szCs w:val="24"/>
                <w:lang w:val="es-CO"/>
              </w:rPr>
            </w:pPr>
            <w:r w:rsidRPr="008D1198">
              <w:rPr>
                <w:rFonts w:asciiTheme="majorHAnsi" w:hAnsiTheme="majorHAnsi"/>
                <w:b/>
                <w:sz w:val="22"/>
                <w:szCs w:val="24"/>
                <w:lang w:val="es-CO"/>
              </w:rPr>
              <w:t>Total</w:t>
            </w:r>
          </w:p>
        </w:tc>
      </w:tr>
      <w:tr w:rsidRPr="008D1198" w:rsidR="004C56B9" w:rsidTr="0022E71F" w14:paraId="7FE667DE" w14:textId="77777777">
        <w:tc>
          <w:tcPr>
            <w:tcW w:w="2802" w:type="dxa"/>
            <w:shd w:val="clear" w:color="auto" w:fill="auto"/>
            <w:tcMar/>
          </w:tcPr>
          <w:p w:rsidRPr="008D1198" w:rsidR="004C56B9" w:rsidP="00F24D7E" w:rsidRDefault="004C56B9" w14:paraId="0F8A30A8" w14:textId="77777777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4"/>
                <w:lang w:val="es-CO"/>
              </w:rPr>
            </w:pPr>
            <w:r w:rsidRPr="008D1198">
              <w:rPr>
                <w:rFonts w:asciiTheme="majorHAnsi" w:hAnsiTheme="majorHAnsi"/>
                <w:color w:val="000000" w:themeColor="text1"/>
                <w:sz w:val="22"/>
                <w:szCs w:val="24"/>
                <w:lang w:val="es-CO"/>
              </w:rPr>
              <w:t>Personal</w:t>
            </w:r>
          </w:p>
        </w:tc>
        <w:tc>
          <w:tcPr>
            <w:tcW w:w="2124" w:type="dxa"/>
            <w:shd w:val="clear" w:color="auto" w:fill="auto"/>
            <w:tcMar/>
          </w:tcPr>
          <w:p w:rsidRPr="008D1198" w:rsidR="004C56B9" w:rsidP="00F24D7E" w:rsidRDefault="004C56B9" w14:paraId="4379541B" w14:textId="77777777">
            <w:pPr>
              <w:jc w:val="both"/>
              <w:rPr>
                <w:rFonts w:asciiTheme="majorHAnsi" w:hAnsiTheme="majorHAnsi"/>
                <w:sz w:val="22"/>
                <w:szCs w:val="24"/>
                <w:lang w:val="es-CO"/>
              </w:rPr>
            </w:pPr>
          </w:p>
        </w:tc>
        <w:tc>
          <w:tcPr>
            <w:tcW w:w="2464" w:type="dxa"/>
            <w:shd w:val="clear" w:color="auto" w:fill="auto"/>
            <w:tcMar/>
          </w:tcPr>
          <w:p w:rsidRPr="008D1198" w:rsidR="004C56B9" w:rsidP="00F24D7E" w:rsidRDefault="004C56B9" w14:paraId="209C56B1" w14:textId="77777777">
            <w:pPr>
              <w:jc w:val="both"/>
              <w:rPr>
                <w:rFonts w:asciiTheme="majorHAnsi" w:hAnsiTheme="majorHAnsi"/>
                <w:sz w:val="22"/>
                <w:szCs w:val="24"/>
                <w:lang w:val="es-CO"/>
              </w:rPr>
            </w:pPr>
          </w:p>
        </w:tc>
        <w:tc>
          <w:tcPr>
            <w:tcW w:w="1790" w:type="dxa"/>
            <w:shd w:val="clear" w:color="auto" w:fill="auto"/>
            <w:tcMar/>
          </w:tcPr>
          <w:p w:rsidRPr="008D1198" w:rsidR="004C56B9" w:rsidP="00F24D7E" w:rsidRDefault="004C56B9" w14:paraId="28B697B3" w14:textId="77777777">
            <w:pPr>
              <w:jc w:val="both"/>
              <w:rPr>
                <w:rFonts w:asciiTheme="majorHAnsi" w:hAnsiTheme="majorHAnsi"/>
                <w:sz w:val="22"/>
                <w:szCs w:val="24"/>
                <w:lang w:val="es-CO"/>
              </w:rPr>
            </w:pPr>
            <w:r w:rsidRPr="008D1198">
              <w:rPr>
                <w:rFonts w:asciiTheme="majorHAnsi" w:hAnsiTheme="majorHAnsi"/>
                <w:sz w:val="22"/>
                <w:szCs w:val="24"/>
                <w:lang w:val="es-CO"/>
              </w:rPr>
              <w:t>$</w:t>
            </w:r>
          </w:p>
        </w:tc>
      </w:tr>
      <w:tr w:rsidRPr="00F24D7E" w:rsidR="004C56B9" w:rsidTr="0022E71F" w14:paraId="092D7CAF" w14:textId="77777777">
        <w:tc>
          <w:tcPr>
            <w:tcW w:w="2802" w:type="dxa"/>
            <w:shd w:val="clear" w:color="auto" w:fill="auto"/>
            <w:tcMar/>
          </w:tcPr>
          <w:p w:rsidRPr="00F24D7E" w:rsidR="004C56B9" w:rsidP="00F24D7E" w:rsidRDefault="004C56B9" w14:paraId="452BB88B" w14:textId="77777777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4"/>
              </w:rPr>
            </w:pPr>
            <w:r w:rsidRPr="008D1198">
              <w:rPr>
                <w:rFonts w:asciiTheme="majorHAnsi" w:hAnsiTheme="majorHAnsi"/>
                <w:color w:val="000000" w:themeColor="text1"/>
                <w:sz w:val="22"/>
                <w:szCs w:val="24"/>
                <w:lang w:val="es-CO"/>
              </w:rPr>
              <w:t>Equipos, Insumo</w:t>
            </w:r>
            <w:r w:rsidRPr="00F24D7E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s y </w:t>
            </w:r>
            <w:proofErr w:type="spellStart"/>
            <w:r w:rsidRPr="00F24D7E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Materiales</w:t>
            </w:r>
            <w:proofErr w:type="spellEnd"/>
          </w:p>
        </w:tc>
        <w:tc>
          <w:tcPr>
            <w:tcW w:w="2124" w:type="dxa"/>
            <w:shd w:val="clear" w:color="auto" w:fill="auto"/>
            <w:tcMar/>
          </w:tcPr>
          <w:p w:rsidRPr="00F24D7E" w:rsidR="004C56B9" w:rsidP="00F24D7E" w:rsidRDefault="004C56B9" w14:paraId="395380F1" w14:textId="77777777">
            <w:pPr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/>
          </w:tcPr>
          <w:p w:rsidRPr="00F24D7E" w:rsidR="004C56B9" w:rsidP="00F24D7E" w:rsidRDefault="004C56B9" w14:paraId="53866C3A" w14:textId="77777777">
            <w:pPr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790" w:type="dxa"/>
            <w:shd w:val="clear" w:color="auto" w:fill="auto"/>
            <w:tcMar/>
          </w:tcPr>
          <w:p w:rsidRPr="00F24D7E" w:rsidR="004C56B9" w:rsidP="00F24D7E" w:rsidRDefault="004C56B9" w14:paraId="66F2BC44" w14:textId="77777777">
            <w:pPr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F24D7E">
              <w:rPr>
                <w:rFonts w:asciiTheme="majorHAnsi" w:hAnsiTheme="majorHAnsi"/>
                <w:sz w:val="22"/>
                <w:szCs w:val="24"/>
              </w:rPr>
              <w:t>$</w:t>
            </w:r>
          </w:p>
        </w:tc>
      </w:tr>
      <w:tr w:rsidRPr="00F24D7E" w:rsidR="004C56B9" w:rsidTr="0022E71F" w14:paraId="38B02F11" w14:textId="77777777">
        <w:tc>
          <w:tcPr>
            <w:tcW w:w="2802" w:type="dxa"/>
            <w:shd w:val="clear" w:color="auto" w:fill="auto"/>
            <w:tcMar/>
          </w:tcPr>
          <w:p w:rsidRPr="00F24D7E" w:rsidR="004C56B9" w:rsidP="00F24D7E" w:rsidRDefault="004C56B9" w14:paraId="31150258" w14:textId="77777777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4"/>
                <w:lang w:val="es-CO"/>
              </w:rPr>
            </w:pPr>
            <w:r w:rsidRPr="00F24D7E">
              <w:rPr>
                <w:rFonts w:asciiTheme="majorHAnsi" w:hAnsiTheme="majorHAnsi"/>
                <w:color w:val="000000" w:themeColor="text1"/>
                <w:sz w:val="22"/>
                <w:szCs w:val="24"/>
                <w:lang w:val="es-CO"/>
              </w:rPr>
              <w:t>Viajes (locales, nacionales e internacionales)</w:t>
            </w:r>
          </w:p>
        </w:tc>
        <w:tc>
          <w:tcPr>
            <w:tcW w:w="2124" w:type="dxa"/>
            <w:shd w:val="clear" w:color="auto" w:fill="auto"/>
            <w:tcMar/>
          </w:tcPr>
          <w:p w:rsidRPr="00F24D7E" w:rsidR="004C56B9" w:rsidP="00F24D7E" w:rsidRDefault="004C56B9" w14:paraId="0E07A95D" w14:textId="77777777">
            <w:pPr>
              <w:jc w:val="both"/>
              <w:rPr>
                <w:rFonts w:asciiTheme="majorHAnsi" w:hAnsiTheme="majorHAnsi"/>
                <w:sz w:val="22"/>
                <w:szCs w:val="24"/>
                <w:lang w:val="es-CO"/>
              </w:rPr>
            </w:pPr>
          </w:p>
        </w:tc>
        <w:tc>
          <w:tcPr>
            <w:tcW w:w="2464" w:type="dxa"/>
            <w:shd w:val="clear" w:color="auto" w:fill="auto"/>
            <w:tcMar/>
          </w:tcPr>
          <w:p w:rsidRPr="00F24D7E" w:rsidR="004C56B9" w:rsidP="00F24D7E" w:rsidRDefault="004C56B9" w14:paraId="56F8FB86" w14:textId="77777777">
            <w:pPr>
              <w:jc w:val="both"/>
              <w:rPr>
                <w:rFonts w:asciiTheme="majorHAnsi" w:hAnsiTheme="majorHAnsi"/>
                <w:sz w:val="22"/>
                <w:szCs w:val="24"/>
                <w:lang w:val="es-CO"/>
              </w:rPr>
            </w:pPr>
          </w:p>
        </w:tc>
        <w:tc>
          <w:tcPr>
            <w:tcW w:w="1790" w:type="dxa"/>
            <w:shd w:val="clear" w:color="auto" w:fill="auto"/>
            <w:tcMar/>
          </w:tcPr>
          <w:p w:rsidRPr="00F24D7E" w:rsidR="004C56B9" w:rsidP="00F24D7E" w:rsidRDefault="004C56B9" w14:paraId="28D61A00" w14:textId="77777777">
            <w:pPr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F24D7E">
              <w:rPr>
                <w:rFonts w:asciiTheme="majorHAnsi" w:hAnsiTheme="majorHAnsi"/>
                <w:sz w:val="22"/>
                <w:szCs w:val="24"/>
              </w:rPr>
              <w:t>$</w:t>
            </w:r>
          </w:p>
        </w:tc>
      </w:tr>
      <w:tr w:rsidRPr="00F24D7E" w:rsidR="004C56B9" w:rsidTr="0022E71F" w14:paraId="5A01B2F9" w14:textId="77777777">
        <w:tc>
          <w:tcPr>
            <w:tcW w:w="2802" w:type="dxa"/>
            <w:shd w:val="clear" w:color="auto" w:fill="auto"/>
            <w:tcMar/>
          </w:tcPr>
          <w:p w:rsidRPr="00F24D7E" w:rsidR="004C56B9" w:rsidP="00F24D7E" w:rsidRDefault="004C56B9" w14:paraId="5A0A7A70" w14:textId="77777777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4"/>
              </w:rPr>
            </w:pPr>
            <w:proofErr w:type="spellStart"/>
            <w:r w:rsidRPr="00F24D7E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Publicaciones</w:t>
            </w:r>
            <w:proofErr w:type="spellEnd"/>
          </w:p>
        </w:tc>
        <w:tc>
          <w:tcPr>
            <w:tcW w:w="2124" w:type="dxa"/>
            <w:shd w:val="clear" w:color="auto" w:fill="auto"/>
            <w:tcMar/>
          </w:tcPr>
          <w:p w:rsidRPr="00F24D7E" w:rsidR="004C56B9" w:rsidP="00F24D7E" w:rsidRDefault="004C56B9" w14:paraId="5F07FDAB" w14:textId="77777777">
            <w:pPr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/>
          </w:tcPr>
          <w:p w:rsidRPr="00F24D7E" w:rsidR="004C56B9" w:rsidP="00F24D7E" w:rsidRDefault="004C56B9" w14:paraId="509B60F0" w14:textId="77777777">
            <w:pPr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790" w:type="dxa"/>
            <w:shd w:val="clear" w:color="auto" w:fill="auto"/>
            <w:tcMar/>
          </w:tcPr>
          <w:p w:rsidRPr="00F24D7E" w:rsidR="004C56B9" w:rsidP="00F24D7E" w:rsidRDefault="004C56B9" w14:paraId="73E2AC87" w14:textId="77777777">
            <w:pPr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F24D7E">
              <w:rPr>
                <w:rFonts w:asciiTheme="majorHAnsi" w:hAnsiTheme="majorHAnsi"/>
                <w:sz w:val="22"/>
                <w:szCs w:val="24"/>
              </w:rPr>
              <w:t>$</w:t>
            </w:r>
          </w:p>
        </w:tc>
      </w:tr>
      <w:tr w:rsidRPr="009522C4" w:rsidR="004C56B9" w:rsidTr="0022E71F" w14:paraId="6DD3A766" w14:textId="77777777">
        <w:tc>
          <w:tcPr>
            <w:tcW w:w="2802" w:type="dxa"/>
            <w:shd w:val="clear" w:color="auto" w:fill="auto"/>
            <w:tcMar/>
          </w:tcPr>
          <w:p w:rsidRPr="00F24D7E" w:rsidR="004C56B9" w:rsidP="00F24D7E" w:rsidRDefault="004C56B9" w14:paraId="0E3BE515" w14:textId="77777777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4"/>
                <w:lang w:val="es-CO"/>
              </w:rPr>
            </w:pPr>
            <w:r w:rsidRPr="00F24D7E">
              <w:rPr>
                <w:rFonts w:asciiTheme="majorHAnsi" w:hAnsiTheme="majorHAnsi"/>
                <w:color w:val="000000" w:themeColor="text1"/>
                <w:sz w:val="22"/>
                <w:szCs w:val="24"/>
                <w:lang w:val="es-CO"/>
              </w:rPr>
              <w:t>Gasto de impuestos, tasas o contribuciones y gastos notariales</w:t>
            </w:r>
          </w:p>
        </w:tc>
        <w:tc>
          <w:tcPr>
            <w:tcW w:w="2124" w:type="dxa"/>
            <w:shd w:val="clear" w:color="auto" w:fill="auto"/>
            <w:tcMar/>
          </w:tcPr>
          <w:p w:rsidRPr="00F24D7E" w:rsidR="004C56B9" w:rsidP="00F24D7E" w:rsidRDefault="004C56B9" w14:paraId="2AD01C50" w14:textId="77777777">
            <w:pPr>
              <w:jc w:val="both"/>
              <w:rPr>
                <w:rFonts w:asciiTheme="majorHAnsi" w:hAnsiTheme="majorHAnsi"/>
                <w:sz w:val="22"/>
                <w:szCs w:val="24"/>
                <w:lang w:val="es-CO"/>
              </w:rPr>
            </w:pPr>
          </w:p>
        </w:tc>
        <w:tc>
          <w:tcPr>
            <w:tcW w:w="2464" w:type="dxa"/>
            <w:shd w:val="clear" w:color="auto" w:fill="auto"/>
            <w:tcMar/>
          </w:tcPr>
          <w:p w:rsidRPr="00F24D7E" w:rsidR="004C56B9" w:rsidP="00F24D7E" w:rsidRDefault="004C56B9" w14:paraId="0CDB000F" w14:textId="77777777">
            <w:pPr>
              <w:jc w:val="both"/>
              <w:rPr>
                <w:rFonts w:asciiTheme="majorHAnsi" w:hAnsiTheme="majorHAnsi"/>
                <w:sz w:val="22"/>
                <w:szCs w:val="24"/>
                <w:lang w:val="es-CO"/>
              </w:rPr>
            </w:pPr>
          </w:p>
        </w:tc>
        <w:tc>
          <w:tcPr>
            <w:tcW w:w="1790" w:type="dxa"/>
            <w:shd w:val="clear" w:color="auto" w:fill="auto"/>
            <w:tcMar/>
          </w:tcPr>
          <w:p w:rsidRPr="00F24D7E" w:rsidR="004C56B9" w:rsidP="00F24D7E" w:rsidRDefault="004C56B9" w14:paraId="489DEE81" w14:textId="77777777">
            <w:pPr>
              <w:jc w:val="both"/>
              <w:rPr>
                <w:rFonts w:asciiTheme="majorHAnsi" w:hAnsiTheme="majorHAnsi"/>
                <w:sz w:val="22"/>
                <w:szCs w:val="24"/>
                <w:lang w:val="es-CO"/>
              </w:rPr>
            </w:pPr>
          </w:p>
        </w:tc>
      </w:tr>
      <w:tr w:rsidRPr="00F24D7E" w:rsidR="004C56B9" w:rsidTr="0022E71F" w14:paraId="40D812B9" w14:textId="77777777">
        <w:tc>
          <w:tcPr>
            <w:tcW w:w="2802" w:type="dxa"/>
            <w:shd w:val="clear" w:color="auto" w:fill="auto"/>
            <w:tcMar/>
          </w:tcPr>
          <w:p w:rsidRPr="00F24D7E" w:rsidR="004C56B9" w:rsidP="00F24D7E" w:rsidRDefault="004C56B9" w14:paraId="6BC9DA68" w14:textId="77777777">
            <w:pPr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  <w:r w:rsidRPr="00F24D7E">
              <w:rPr>
                <w:rFonts w:asciiTheme="majorHAnsi" w:hAnsiTheme="majorHAnsi"/>
                <w:b/>
                <w:sz w:val="22"/>
                <w:szCs w:val="24"/>
              </w:rPr>
              <w:t xml:space="preserve">Valor Total </w:t>
            </w:r>
          </w:p>
        </w:tc>
        <w:tc>
          <w:tcPr>
            <w:tcW w:w="2124" w:type="dxa"/>
            <w:shd w:val="clear" w:color="auto" w:fill="auto"/>
            <w:tcMar/>
          </w:tcPr>
          <w:p w:rsidRPr="00F24D7E" w:rsidR="004C56B9" w:rsidP="00F24D7E" w:rsidRDefault="004C56B9" w14:paraId="39CCA66B" w14:textId="77777777">
            <w:pPr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F24D7E">
              <w:rPr>
                <w:rFonts w:asciiTheme="majorHAnsi" w:hAnsiTheme="majorHAnsi"/>
                <w:sz w:val="22"/>
                <w:szCs w:val="24"/>
              </w:rPr>
              <w:t>$</w:t>
            </w:r>
          </w:p>
        </w:tc>
        <w:tc>
          <w:tcPr>
            <w:tcW w:w="2464" w:type="dxa"/>
            <w:shd w:val="clear" w:color="auto" w:fill="auto"/>
            <w:tcMar/>
          </w:tcPr>
          <w:p w:rsidRPr="00F24D7E" w:rsidR="004C56B9" w:rsidP="00F24D7E" w:rsidRDefault="004C56B9" w14:paraId="7B191A3A" w14:textId="77777777">
            <w:pPr>
              <w:jc w:val="both"/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1790" w:type="dxa"/>
            <w:shd w:val="clear" w:color="auto" w:fill="auto"/>
            <w:tcMar/>
          </w:tcPr>
          <w:p w:rsidRPr="00F24D7E" w:rsidR="004C56B9" w:rsidP="00F24D7E" w:rsidRDefault="004C56B9" w14:paraId="0D102E97" w14:textId="77777777">
            <w:pPr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F24D7E">
              <w:rPr>
                <w:rFonts w:asciiTheme="majorHAnsi" w:hAnsiTheme="majorHAnsi"/>
                <w:sz w:val="22"/>
                <w:szCs w:val="24"/>
              </w:rPr>
              <w:t>$</w:t>
            </w:r>
          </w:p>
        </w:tc>
      </w:tr>
    </w:tbl>
    <w:p w:rsidR="0022E71F" w:rsidRDefault="0022E71F" w14:paraId="3DA88748" w14:textId="17F4430D">
      <w:r>
        <w:br w:type="page"/>
      </w:r>
    </w:p>
    <w:p w:rsidRPr="000B4E79" w:rsidR="004C56B9" w:rsidP="00F24D7E" w:rsidRDefault="004C56B9" w14:paraId="3C532211" w14:textId="77777777">
      <w:pPr>
        <w:pStyle w:val="WW-Predeterminado"/>
        <w:spacing w:before="120" w:after="120" w:line="360" w:lineRule="auto"/>
        <w:jc w:val="both"/>
        <w:rPr>
          <w:rFonts w:asciiTheme="majorHAnsi" w:hAnsiTheme="majorHAnsi"/>
        </w:rPr>
        <w:sectPr w:rsidRPr="000B4E79" w:rsidR="004C56B9" w:rsidSect="00F51C4A">
          <w:headerReference w:type="default" r:id="rId8"/>
          <w:footerReference w:type="default" r:id="rId9"/>
          <w:footnotePr>
            <w:pos w:val="beneathText"/>
          </w:footnotePr>
          <w:type w:val="nextColumn"/>
          <w:pgSz w:w="11905" w:h="16837" w:orient="portrait"/>
          <w:pgMar w:top="1701" w:right="1701" w:bottom="1701" w:left="1701" w:header="720" w:footer="720" w:gutter="0"/>
          <w:cols w:space="720"/>
          <w:docGrid w:linePitch="381"/>
        </w:sectPr>
      </w:pPr>
    </w:p>
    <w:p w:rsidR="00DA10A4" w:rsidP="16950B7A" w:rsidRDefault="005E3106" w14:paraId="53E9EDF8" w14:textId="1A049BCF">
      <w:pPr>
        <w:pStyle w:val="WW-Predeterminado"/>
        <w:numPr>
          <w:ilvl w:val="0"/>
          <w:numId w:val="34"/>
        </w:numPr>
        <w:spacing w:before="120" w:after="120" w:line="360" w:lineRule="auto"/>
        <w:jc w:val="both"/>
        <w:rPr>
          <w:rFonts w:ascii="Cambria" w:hAnsi="Cambria" w:cs="Arial" w:asciiTheme="majorAscii" w:hAnsiTheme="majorAscii"/>
          <w:b w:val="1"/>
          <w:bCs w:val="1"/>
          <w:u w:val="single"/>
          <w:lang w:val="en-US"/>
        </w:rPr>
      </w:pPr>
      <w:r w:rsidRPr="6ADDC0DC" w:rsidR="005E3106">
        <w:rPr>
          <w:rFonts w:ascii="Cambria" w:hAnsi="Cambria" w:cs="Arial" w:asciiTheme="majorAscii" w:hAnsiTheme="majorAscii"/>
          <w:b w:val="1"/>
          <w:bCs w:val="1"/>
          <w:u w:val="single"/>
          <w:lang w:val="en-US"/>
        </w:rPr>
        <w:t>R</w:t>
      </w:r>
      <w:r w:rsidRPr="6ADDC0DC" w:rsidR="00B14305">
        <w:rPr>
          <w:rFonts w:ascii="Cambria" w:hAnsi="Cambria" w:cs="Arial" w:asciiTheme="majorAscii" w:hAnsiTheme="majorAscii"/>
          <w:b w:val="1"/>
          <w:bCs w:val="1"/>
          <w:u w:val="single"/>
          <w:lang w:val="en-US"/>
        </w:rPr>
        <w:t>EFERENCIAS BIBLIOGRAFICAS</w:t>
      </w:r>
    </w:p>
    <w:p w:rsidR="00166D3A" w:rsidP="0022E71F" w:rsidRDefault="00166D3A" w14:paraId="3DDA1C35" w14:textId="655D6FD1">
      <w:pPr>
        <w:suppressAutoHyphens w:val="0"/>
        <w:autoSpaceDE w:val="0"/>
        <w:autoSpaceDN w:val="0"/>
        <w:adjustRightInd w:val="0"/>
        <w:ind w:left="360"/>
        <w:jc w:val="both"/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</w:pPr>
      <w:r w:rsidRPr="0022E71F" w:rsidR="00166D3A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Desde las primeras etapas del desarrollo del proyecto. Estos deben ir acompañados de las referencias</w:t>
      </w:r>
      <w:r w:rsidRPr="0022E71F" w:rsidR="00166D3A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166D3A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bibliográficas respectivas, las cuales deben ser presentadas de la manera exigida internacionalmente (Normas</w:t>
      </w:r>
      <w:r w:rsidRPr="0022E71F" w:rsidR="00166D3A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</w:t>
      </w:r>
      <w:r w:rsidRPr="0022E71F" w:rsidR="00166D3A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de Vancouver). Use sistemas de administración de referencias bibliográficas</w:t>
      </w:r>
      <w:r w:rsidRPr="0022E71F" w:rsidR="43F1A9F7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>, como</w:t>
      </w:r>
      <w:r w:rsidRPr="0022E71F" w:rsidR="00166D3A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 Mendeley</w:t>
      </w:r>
      <w:r w:rsidRPr="0022E71F" w:rsidR="69179153">
        <w:rPr>
          <w:rFonts w:ascii="Cambria" w:hAnsi="Cambria" w:asciiTheme="majorAscii" w:hAnsiTheme="majorAscii"/>
          <w:i w:val="1"/>
          <w:iCs w:val="1"/>
          <w:sz w:val="22"/>
          <w:szCs w:val="22"/>
          <w:lang w:val="es-ES" w:eastAsia="en-US"/>
        </w:rPr>
        <w:t xml:space="preserve">, Zotero, RefWorks, etc. </w:t>
      </w:r>
    </w:p>
    <w:p w:rsidRPr="00166D3A" w:rsidR="00166D3A" w:rsidP="00166D3A" w:rsidRDefault="00166D3A" w14:paraId="30172835" w14:textId="77777777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Cs/>
          <w:i/>
          <w:iCs/>
          <w:sz w:val="22"/>
          <w:szCs w:val="22"/>
          <w:lang w:val="es-ES" w:eastAsia="en-US"/>
        </w:rPr>
      </w:pPr>
    </w:p>
    <w:p w:rsidRPr="00F24D7E" w:rsidR="009E2CE7" w:rsidP="16950B7A" w:rsidRDefault="00F24D7E" w14:paraId="505B2A6B" w14:textId="77777777">
      <w:pPr>
        <w:pStyle w:val="WW-Predeterminado"/>
        <w:numPr>
          <w:ilvl w:val="0"/>
          <w:numId w:val="34"/>
        </w:numPr>
        <w:spacing w:before="120" w:after="120" w:line="360" w:lineRule="auto"/>
        <w:jc w:val="both"/>
        <w:rPr>
          <w:rFonts w:ascii="Cambria" w:hAnsi="Cambria" w:cs="Arial" w:asciiTheme="majorAscii" w:hAnsiTheme="majorAscii"/>
          <w:b w:val="1"/>
          <w:bCs w:val="1"/>
          <w:u w:val="single"/>
        </w:rPr>
      </w:pPr>
      <w:r w:rsidRPr="6ADDC0DC" w:rsidR="00F24D7E">
        <w:rPr>
          <w:rFonts w:ascii="Cambria" w:hAnsi="Cambria" w:cs="Arial" w:asciiTheme="majorAscii" w:hAnsiTheme="majorAscii"/>
          <w:b w:val="1"/>
          <w:bCs w:val="1"/>
          <w:u w:val="single"/>
        </w:rPr>
        <w:t>ANEXOS</w:t>
      </w:r>
    </w:p>
    <w:p w:rsidRPr="000B4E79" w:rsidR="00F51C4A" w:rsidP="0022E71F" w:rsidRDefault="00F51C4A" w14:paraId="54773737" w14:textId="5D324001">
      <w:pPr>
        <w:spacing w:before="120" w:after="120" w:line="360" w:lineRule="auto"/>
        <w:jc w:val="both"/>
        <w:rPr>
          <w:rFonts w:ascii="Cambria" w:hAnsi="Cambria" w:asciiTheme="majorAscii" w:hAnsiTheme="majorAscii"/>
          <w:i w:val="1"/>
          <w:iCs w:val="1"/>
          <w:sz w:val="24"/>
          <w:szCs w:val="24"/>
        </w:rPr>
      </w:pPr>
      <w:proofErr w:type="spellStart"/>
      <w:r w:rsidRPr="0022E71F" w:rsidR="23A68F56">
        <w:rPr>
          <w:rFonts w:ascii="Cambria" w:hAnsi="Cambria" w:asciiTheme="majorAscii" w:hAnsiTheme="majorAscii"/>
          <w:i w:val="1"/>
          <w:iCs w:val="1"/>
          <w:sz w:val="24"/>
          <w:szCs w:val="24"/>
        </w:rPr>
        <w:t>I</w:t>
      </w:r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>ncluya</w:t>
      </w:r>
      <w:proofErr w:type="spellEnd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 xml:space="preserve"> </w:t>
      </w:r>
      <w:proofErr w:type="spellStart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>acá</w:t>
      </w:r>
      <w:proofErr w:type="spellEnd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 xml:space="preserve"> los </w:t>
      </w:r>
      <w:proofErr w:type="spellStart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>formatos</w:t>
      </w:r>
      <w:proofErr w:type="spellEnd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 xml:space="preserve"> de </w:t>
      </w:r>
      <w:proofErr w:type="spellStart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>cuestionarios</w:t>
      </w:r>
      <w:proofErr w:type="spellEnd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 xml:space="preserve"> y </w:t>
      </w:r>
      <w:proofErr w:type="spellStart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>escalas</w:t>
      </w:r>
      <w:proofErr w:type="spellEnd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 xml:space="preserve"> que </w:t>
      </w:r>
      <w:proofErr w:type="spellStart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>vayan</w:t>
      </w:r>
      <w:proofErr w:type="spellEnd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 xml:space="preserve"> a ser </w:t>
      </w:r>
      <w:proofErr w:type="spellStart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>usados</w:t>
      </w:r>
      <w:proofErr w:type="spellEnd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 xml:space="preserve"> en el </w:t>
      </w:r>
      <w:proofErr w:type="spellStart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>estudio</w:t>
      </w:r>
      <w:proofErr w:type="spellEnd"/>
      <w:r w:rsidRPr="0022E71F" w:rsidR="23A68F56">
        <w:rPr>
          <w:rFonts w:ascii="Cambria" w:hAnsi="Cambria" w:asciiTheme="majorAscii" w:hAnsiTheme="majorAscii"/>
          <w:i w:val="1"/>
          <w:iCs w:val="1"/>
          <w:sz w:val="22"/>
          <w:szCs w:val="22"/>
        </w:rPr>
        <w:t xml:space="preserve">. </w:t>
      </w:r>
    </w:p>
    <w:sectPr w:rsidRPr="000B4E79" w:rsidR="00F51C4A" w:rsidSect="00A505A5">
      <w:footnotePr>
        <w:pos w:val="beneathText"/>
      </w:footnotePr>
      <w:pgSz w:w="11905" w:h="16837" w:orient="portrait"/>
      <w:pgMar w:top="1701" w:right="1701" w:bottom="170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3627" w:rsidP="00D25BA0" w:rsidRDefault="00633627" w14:paraId="49B9C7DB" w14:textId="77777777">
      <w:r>
        <w:separator/>
      </w:r>
    </w:p>
  </w:endnote>
  <w:endnote w:type="continuationSeparator" w:id="0">
    <w:p w:rsidR="00633627" w:rsidP="00D25BA0" w:rsidRDefault="00633627" w14:paraId="48FF74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45BF7" w:rsidR="008429BB" w:rsidP="0022E71F" w:rsidRDefault="008429BB" w14:paraId="58C1A830" w14:textId="6C2F6D6B">
    <w:pPr>
      <w:pStyle w:val="Piedepgina"/>
      <w:ind w:hanging="567"/>
      <w:rPr>
        <w:rFonts w:ascii="Cambria" w:hAnsi="Cambria" w:asciiTheme="majorAscii" w:hAnsiTheme="majorAscii"/>
        <w:sz w:val="16"/>
        <w:szCs w:val="16"/>
      </w:rPr>
    </w:pPr>
    <w:r w:rsidRPr="0022E71F" w:rsidR="0022E71F">
      <w:rPr>
        <w:rFonts w:ascii="Cambria" w:hAnsi="Cambria" w:asciiTheme="majorAscii" w:hAnsiTheme="majorAscii"/>
        <w:sz w:val="16"/>
        <w:szCs w:val="16"/>
      </w:rPr>
      <w:t>Version 1.0</w:t>
    </w:r>
    <w:r w:rsidRPr="0022E71F" w:rsidR="0022E71F">
      <w:rPr>
        <w:rFonts w:ascii="Cambria" w:hAnsi="Cambria" w:asciiTheme="majorAscii" w:hAnsiTheme="majorAscii"/>
        <w:sz w:val="16"/>
        <w:szCs w:val="16"/>
      </w:rPr>
      <w:t xml:space="preserve"> </w:t>
    </w:r>
    <w:r w:rsidRPr="0022E71F" w:rsidR="0022E71F">
      <w:rPr>
        <w:rFonts w:ascii="Cambria" w:hAnsi="Cambria" w:asciiTheme="majorAscii" w:hAnsiTheme="majorAscii"/>
        <w:sz w:val="16"/>
        <w:szCs w:val="16"/>
      </w:rPr>
      <w:t xml:space="preserve">Mes</w:t>
    </w:r>
    <w:r w:rsidRPr="0022E71F" w:rsidR="0022E71F">
      <w:rPr>
        <w:rFonts w:ascii="Cambria" w:hAnsi="Cambria" w:asciiTheme="majorAscii" w:hAnsiTheme="majorAscii"/>
        <w:sz w:val="16"/>
        <w:szCs w:val="16"/>
      </w:rPr>
      <w:t xml:space="preserve">- </w:t>
    </w:r>
    <w:r w:rsidRPr="0022E71F" w:rsidR="0022E71F">
      <w:rPr>
        <w:rFonts w:ascii="Cambria" w:hAnsi="Cambria" w:asciiTheme="majorAscii" w:hAnsiTheme="majorAscii"/>
        <w:sz w:val="16"/>
        <w:szCs w:val="16"/>
      </w:rPr>
      <w:t>Año</w:t>
    </w:r>
    <w:r w:rsidRPr="0022E71F" w:rsidR="0022E71F">
      <w:rPr>
        <w:rFonts w:ascii="Cambria" w:hAnsi="Cambria" w:asciiTheme="majorAscii" w:hAnsiTheme="majorAscii"/>
        <w:sz w:val="16"/>
        <w:szCs w:val="16"/>
      </w:rPr>
      <w:t xml:space="preserve">    </w:t>
    </w:r>
    <w:r w:rsidRPr="00345BF7">
      <w:rPr>
        <w:rFonts w:asciiTheme="majorHAnsi" w:hAnsiTheme="majorHAnsi"/>
        <w:sz w:val="16"/>
        <w:szCs w:val="16"/>
      </w:rPr>
      <w:tab/>
    </w:r>
    <w:r w:rsidRPr="00345BF7">
      <w:rPr>
        <w:rFonts w:asciiTheme="majorHAnsi" w:hAnsiTheme="majorHAnsi"/>
        <w:sz w:val="16"/>
        <w:szCs w:val="16"/>
      </w:rPr>
      <w:tab/>
    </w:r>
    <w:sdt>
      <w:sdtPr>
        <w:id w:val="-1966349689"/>
        <w:docPartObj>
          <w:docPartGallery w:val="Page Numbers (Bottom of Page)"/>
          <w:docPartUnique/>
        </w:docPartObj>
        <w:placeholder>
          <w:docPart w:val="DefaultPlaceholder_1081868574"/>
        </w:placeholder>
        <w:rPr>
          <w:rFonts w:ascii="Cambria" w:hAnsi="Cambria" w:asciiTheme="majorAscii" w:hAnsiTheme="majorAscii"/>
          <w:sz w:val="16"/>
          <w:szCs w:val="16"/>
        </w:rPr>
      </w:sdtPr>
      <w:sdtEndPr>
        <w:rPr>
          <w:rFonts w:ascii="Cambria" w:hAnsi="Cambria" w:asciiTheme="majorAscii" w:hAnsiTheme="majorAscii"/>
          <w:sz w:val="16"/>
          <w:szCs w:val="16"/>
        </w:rPr>
      </w:sdtEndPr>
      <w:sdtContent>
        <w:r w:rsidRPr="0022E71F">
          <w:rPr>
            <w:rFonts w:ascii="Cambria" w:hAnsi="Cambria" w:asciiTheme="majorAscii" w:hAnsiTheme="majorAscii"/>
            <w:noProof/>
            <w:sz w:val="16"/>
            <w:szCs w:val="16"/>
          </w:rPr>
          <w:fldChar w:fldCharType="begin"/>
        </w:r>
        <w:r w:rsidRPr="0022E71F">
          <w:rPr>
            <w:rFonts w:ascii="Cambria" w:hAnsi="Cambria" w:asciiTheme="majorAscii" w:hAnsiTheme="majorAscii"/>
            <w:sz w:val="16"/>
            <w:szCs w:val="16"/>
          </w:rPr>
          <w:instrText xml:space="preserve"> PAGE   \* MERGEFORMAT </w:instrText>
        </w:r>
        <w:r w:rsidRPr="0022E71F">
          <w:rPr>
            <w:rFonts w:ascii="Cambria" w:hAnsi="Cambria" w:asciiTheme="majorAscii" w:hAnsiTheme="majorAscii"/>
            <w:sz w:val="16"/>
            <w:szCs w:val="16"/>
          </w:rPr>
          <w:fldChar w:fldCharType="separate"/>
        </w:r>
        <w:r w:rsidRPr="0022E71F" w:rsidR="0022E71F">
          <w:rPr>
            <w:rFonts w:ascii="Cambria" w:hAnsi="Cambria" w:asciiTheme="majorAscii" w:hAnsiTheme="majorAscii"/>
            <w:noProof/>
            <w:sz w:val="16"/>
            <w:szCs w:val="16"/>
          </w:rPr>
          <w:t>4</w:t>
        </w:r>
        <w:r w:rsidRPr="0022E71F">
          <w:rPr>
            <w:rFonts w:ascii="Cambria" w:hAnsi="Cambria" w:asciiTheme="majorAscii" w:hAnsiTheme="majorAscii"/>
            <w:noProof/>
            <w:sz w:val="16"/>
            <w:szCs w:val="16"/>
          </w:rPr>
          <w:fldChar w:fldCharType="end"/>
        </w:r>
      </w:sdtContent>
    </w:sdt>
  </w:p>
  <w:p w:rsidRPr="00345BF7" w:rsidR="008429BB" w:rsidP="00345BF7" w:rsidRDefault="008429BB" w14:paraId="185E2E07" w14:textId="77777777">
    <w:pPr>
      <w:pStyle w:val="Piedepgina"/>
      <w:ind w:left="-851"/>
      <w:rPr>
        <w:rFonts w:asciiTheme="majorHAnsi" w:hAnsiTheme="majorHAnsi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3627" w:rsidP="00D25BA0" w:rsidRDefault="00633627" w14:paraId="4424DA3C" w14:textId="77777777">
      <w:r>
        <w:separator/>
      </w:r>
    </w:p>
  </w:footnote>
  <w:footnote w:type="continuationSeparator" w:id="0">
    <w:p w:rsidR="00633627" w:rsidP="00D25BA0" w:rsidRDefault="00633627" w14:paraId="0CFC17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F24D7E" w:rsidR="008429BB" w:rsidP="00F24D7E" w:rsidRDefault="008429BB" w14:paraId="347A9549" w14:textId="77777777">
    <w:pPr>
      <w:pStyle w:val="Encabezado"/>
    </w:pPr>
    <w:r w:rsidR="0022E71F">
      <w:rPr/>
      <w:t xml:space="preserve">                                                                                                </w:t>
    </w:r>
    <w:r w:rsidR="0022E71F">
      <w:drawing>
        <wp:inline wp14:editId="482C8AC3" wp14:anchorId="2003EC87">
          <wp:extent cx="1594485" cy="514350"/>
          <wp:effectExtent l="0" t="0" r="0" b="0"/>
          <wp:docPr id="11" name="Picture 11" descr="Resultado de imagen para Logo Fundacion valle del lili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1"/>
                  <pic:cNvPicPr/>
                </pic:nvPicPr>
                <pic:blipFill>
                  <a:blip r:embed="R9d432d853be2433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9448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E71F">
      <w:rPr/>
      <w:t xml:space="preserve">                                                    </w:t>
    </w:r>
    <w:r w:rsidR="0022E71F">
      <w:drawing>
        <wp:inline wp14:editId="3336B985" wp14:anchorId="7708F2FC">
          <wp:extent cx="1466849" cy="458390"/>
          <wp:effectExtent l="0" t="0" r="0" b="0"/>
          <wp:docPr id="12" name="Picture 12" descr="Resultado de imagen para logo ICESI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2"/>
                  <pic:cNvPicPr/>
                </pic:nvPicPr>
                <pic:blipFill>
                  <a:blip r:embed="R75f4ba747804470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66849" cy="45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E71F">
      <w:rPr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E30249"/>
    <w:multiLevelType w:val="hybridMultilevel"/>
    <w:tmpl w:val="BE4A9956"/>
    <w:lvl w:ilvl="0" w:tplc="7D964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AFE"/>
    <w:multiLevelType w:val="hybridMultilevel"/>
    <w:tmpl w:val="886CFEB8"/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6218AA18">
      <w:numFmt w:val="bullet"/>
      <w:lvlText w:val="•"/>
      <w:lvlJc w:val="left"/>
      <w:pPr>
        <w:ind w:left="2880" w:hanging="360"/>
      </w:pPr>
      <w:rPr>
        <w:rFonts w:hint="default" w:ascii="Cambria" w:hAnsi="Cambria" w:eastAsia="Times New Roman"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284"/>
    <w:multiLevelType w:val="hybridMultilevel"/>
    <w:tmpl w:val="B2584C82"/>
    <w:lvl w:ilvl="0" w:tplc="FDE618D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5E4E89"/>
    <w:multiLevelType w:val="hybridMultilevel"/>
    <w:tmpl w:val="5388E43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38751A"/>
    <w:multiLevelType w:val="hybridMultilevel"/>
    <w:tmpl w:val="240A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5" w15:restartNumberingAfterBreak="0">
    <w:nsid w:val="10AA0DEA"/>
    <w:multiLevelType w:val="hybridMultilevel"/>
    <w:tmpl w:val="DCBA78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2D92"/>
    <w:multiLevelType w:val="hybridMultilevel"/>
    <w:tmpl w:val="677462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4171"/>
    <w:multiLevelType w:val="hybridMultilevel"/>
    <w:tmpl w:val="8EFE4C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50FB9"/>
    <w:multiLevelType w:val="hybridMultilevel"/>
    <w:tmpl w:val="E13C709C"/>
    <w:lvl w:ilvl="0" w:tplc="2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7F37AED"/>
    <w:multiLevelType w:val="hybridMultilevel"/>
    <w:tmpl w:val="3E941D2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F3235D"/>
    <w:multiLevelType w:val="hybridMultilevel"/>
    <w:tmpl w:val="48BE3584"/>
    <w:lvl w:ilvl="0" w:tplc="66B6DE56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42729F"/>
    <w:multiLevelType w:val="hybridMultilevel"/>
    <w:tmpl w:val="3BEC4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37D44"/>
    <w:multiLevelType w:val="hybridMultilevel"/>
    <w:tmpl w:val="8DBAA0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4311"/>
    <w:multiLevelType w:val="hybridMultilevel"/>
    <w:tmpl w:val="63B0C816"/>
    <w:lvl w:ilvl="0" w:tplc="DB54D1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9142E"/>
    <w:multiLevelType w:val="hybridMultilevel"/>
    <w:tmpl w:val="51300B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1906"/>
    <w:multiLevelType w:val="hybridMultilevel"/>
    <w:tmpl w:val="F3220D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E6D43"/>
    <w:multiLevelType w:val="hybridMultilevel"/>
    <w:tmpl w:val="1D6284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12223"/>
    <w:multiLevelType w:val="hybridMultilevel"/>
    <w:tmpl w:val="BB3EABB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F92E54"/>
    <w:multiLevelType w:val="hybridMultilevel"/>
    <w:tmpl w:val="16D6883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5C6195"/>
    <w:multiLevelType w:val="hybridMultilevel"/>
    <w:tmpl w:val="CD3026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B7ECF"/>
    <w:multiLevelType w:val="hybridMultilevel"/>
    <w:tmpl w:val="DDACA258"/>
    <w:lvl w:ilvl="0" w:tplc="5516AA54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BB4501"/>
    <w:multiLevelType w:val="hybridMultilevel"/>
    <w:tmpl w:val="0D00FF8E"/>
    <w:lvl w:ilvl="0" w:tplc="DB54D1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94F26"/>
    <w:multiLevelType w:val="hybridMultilevel"/>
    <w:tmpl w:val="4A32E95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EC661DB"/>
    <w:multiLevelType w:val="hybridMultilevel"/>
    <w:tmpl w:val="BB88E06E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509249E"/>
    <w:multiLevelType w:val="hybridMultilevel"/>
    <w:tmpl w:val="DCCAD16C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7791E56"/>
    <w:multiLevelType w:val="hybridMultilevel"/>
    <w:tmpl w:val="7F00B19E"/>
    <w:lvl w:ilvl="0" w:tplc="7D964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D6B82"/>
    <w:multiLevelType w:val="hybridMultilevel"/>
    <w:tmpl w:val="2FC85BA4"/>
    <w:lvl w:ilvl="0" w:tplc="7D964F9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B34A74"/>
    <w:multiLevelType w:val="hybridMultilevel"/>
    <w:tmpl w:val="1CDC8776"/>
    <w:lvl w:ilvl="0" w:tplc="2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49016058"/>
    <w:multiLevelType w:val="hybridMultilevel"/>
    <w:tmpl w:val="9C10A83E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CB73F70"/>
    <w:multiLevelType w:val="hybridMultilevel"/>
    <w:tmpl w:val="C40EDC4E"/>
    <w:lvl w:ilvl="0" w:tplc="151E75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FC482E"/>
    <w:multiLevelType w:val="hybridMultilevel"/>
    <w:tmpl w:val="FBEE69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C6DDF"/>
    <w:multiLevelType w:val="hybridMultilevel"/>
    <w:tmpl w:val="F31AE066"/>
    <w:lvl w:ilvl="0" w:tplc="291212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17A4D"/>
    <w:multiLevelType w:val="hybridMultilevel"/>
    <w:tmpl w:val="4E348ACE"/>
    <w:lvl w:ilvl="0" w:tplc="7D964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67745"/>
    <w:multiLevelType w:val="hybridMultilevel"/>
    <w:tmpl w:val="194E3DE4"/>
    <w:lvl w:ilvl="0" w:tplc="DB54D1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B578F"/>
    <w:multiLevelType w:val="hybridMultilevel"/>
    <w:tmpl w:val="9712077E"/>
    <w:lvl w:ilvl="0" w:tplc="FDE618D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F3136"/>
    <w:multiLevelType w:val="hybridMultilevel"/>
    <w:tmpl w:val="465818BE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87E85"/>
    <w:multiLevelType w:val="hybridMultilevel"/>
    <w:tmpl w:val="D286F50C"/>
    <w:lvl w:ilvl="0" w:tplc="7D964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64436"/>
    <w:multiLevelType w:val="hybridMultilevel"/>
    <w:tmpl w:val="D02A5454"/>
    <w:lvl w:ilvl="0" w:tplc="B036B8AA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F0372FE"/>
    <w:multiLevelType w:val="hybridMultilevel"/>
    <w:tmpl w:val="E2A68C2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1">
    <w:abstractNumId w:val="11"/>
  </w:num>
  <w:num w:numId="2">
    <w:abstractNumId w:val="16"/>
  </w:num>
  <w:num w:numId="3">
    <w:abstractNumId w:val="3"/>
  </w:num>
  <w:num w:numId="4">
    <w:abstractNumId w:val="12"/>
  </w:num>
  <w:num w:numId="5">
    <w:abstractNumId w:val="38"/>
  </w:num>
  <w:num w:numId="6">
    <w:abstractNumId w:val="9"/>
  </w:num>
  <w:num w:numId="7">
    <w:abstractNumId w:val="15"/>
  </w:num>
  <w:num w:numId="8">
    <w:abstractNumId w:val="19"/>
  </w:num>
  <w:num w:numId="9">
    <w:abstractNumId w:val="6"/>
  </w:num>
  <w:num w:numId="10">
    <w:abstractNumId w:val="37"/>
  </w:num>
  <w:num w:numId="11">
    <w:abstractNumId w:val="1"/>
  </w:num>
  <w:num w:numId="12">
    <w:abstractNumId w:val="14"/>
  </w:num>
  <w:num w:numId="13">
    <w:abstractNumId w:val="29"/>
  </w:num>
  <w:num w:numId="14">
    <w:abstractNumId w:val="30"/>
  </w:num>
  <w:num w:numId="15">
    <w:abstractNumId w:val="7"/>
  </w:num>
  <w:num w:numId="16">
    <w:abstractNumId w:val="18"/>
  </w:num>
  <w:num w:numId="17">
    <w:abstractNumId w:val="27"/>
  </w:num>
  <w:num w:numId="18">
    <w:abstractNumId w:val="20"/>
  </w:num>
  <w:num w:numId="19">
    <w:abstractNumId w:val="10"/>
  </w:num>
  <w:num w:numId="20">
    <w:abstractNumId w:val="22"/>
  </w:num>
  <w:num w:numId="21">
    <w:abstractNumId w:val="17"/>
  </w:num>
  <w:num w:numId="22">
    <w:abstractNumId w:val="35"/>
  </w:num>
  <w:num w:numId="23">
    <w:abstractNumId w:val="5"/>
  </w:num>
  <w:num w:numId="24">
    <w:abstractNumId w:val="36"/>
  </w:num>
  <w:num w:numId="25">
    <w:abstractNumId w:val="32"/>
  </w:num>
  <w:num w:numId="26">
    <w:abstractNumId w:val="25"/>
  </w:num>
  <w:num w:numId="27">
    <w:abstractNumId w:val="26"/>
  </w:num>
  <w:num w:numId="28">
    <w:abstractNumId w:val="0"/>
  </w:num>
  <w:num w:numId="29">
    <w:abstractNumId w:val="2"/>
  </w:num>
  <w:num w:numId="30">
    <w:abstractNumId w:val="34"/>
  </w:num>
  <w:num w:numId="31">
    <w:abstractNumId w:val="33"/>
  </w:num>
  <w:num w:numId="32">
    <w:abstractNumId w:val="13"/>
  </w:num>
  <w:num w:numId="33">
    <w:abstractNumId w:val="21"/>
  </w:num>
  <w:num w:numId="34">
    <w:abstractNumId w:val="31"/>
  </w:num>
  <w:num w:numId="35">
    <w:abstractNumId w:val="8"/>
  </w:num>
  <w:num w:numId="36">
    <w:abstractNumId w:val="23"/>
  </w:num>
  <w:num w:numId="37">
    <w:abstractNumId w:val="28"/>
  </w:num>
  <w:num w:numId="38">
    <w:abstractNumId w:val="2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06"/>
    <w:rsid w:val="00021F17"/>
    <w:rsid w:val="00044FDB"/>
    <w:rsid w:val="0005177D"/>
    <w:rsid w:val="00061F4D"/>
    <w:rsid w:val="00063963"/>
    <w:rsid w:val="00063FB0"/>
    <w:rsid w:val="000670EC"/>
    <w:rsid w:val="0006737E"/>
    <w:rsid w:val="00070353"/>
    <w:rsid w:val="000720A5"/>
    <w:rsid w:val="0007405B"/>
    <w:rsid w:val="00076198"/>
    <w:rsid w:val="00080961"/>
    <w:rsid w:val="0009401F"/>
    <w:rsid w:val="000B1684"/>
    <w:rsid w:val="000B4E79"/>
    <w:rsid w:val="000C6AC7"/>
    <w:rsid w:val="000E75A2"/>
    <w:rsid w:val="00100C7C"/>
    <w:rsid w:val="001419B2"/>
    <w:rsid w:val="00156E5F"/>
    <w:rsid w:val="001600DB"/>
    <w:rsid w:val="001610C1"/>
    <w:rsid w:val="00166334"/>
    <w:rsid w:val="00166D3A"/>
    <w:rsid w:val="001C2C71"/>
    <w:rsid w:val="001C5BAF"/>
    <w:rsid w:val="001F34E6"/>
    <w:rsid w:val="0022E71F"/>
    <w:rsid w:val="00234BEF"/>
    <w:rsid w:val="00262215"/>
    <w:rsid w:val="00264C65"/>
    <w:rsid w:val="00277629"/>
    <w:rsid w:val="0028187D"/>
    <w:rsid w:val="002B18C3"/>
    <w:rsid w:val="002D71D5"/>
    <w:rsid w:val="002E1C3E"/>
    <w:rsid w:val="002E2737"/>
    <w:rsid w:val="002F2DD0"/>
    <w:rsid w:val="00303BA9"/>
    <w:rsid w:val="0032046B"/>
    <w:rsid w:val="00320DC8"/>
    <w:rsid w:val="003235D1"/>
    <w:rsid w:val="00323FD8"/>
    <w:rsid w:val="0033178D"/>
    <w:rsid w:val="00335235"/>
    <w:rsid w:val="003445A1"/>
    <w:rsid w:val="00345BF7"/>
    <w:rsid w:val="00374156"/>
    <w:rsid w:val="00392CFE"/>
    <w:rsid w:val="00396277"/>
    <w:rsid w:val="00396496"/>
    <w:rsid w:val="003B064D"/>
    <w:rsid w:val="003F20BC"/>
    <w:rsid w:val="003F734F"/>
    <w:rsid w:val="004222AD"/>
    <w:rsid w:val="00444C30"/>
    <w:rsid w:val="00462EE0"/>
    <w:rsid w:val="00477309"/>
    <w:rsid w:val="00486944"/>
    <w:rsid w:val="004A1B52"/>
    <w:rsid w:val="004A25C8"/>
    <w:rsid w:val="004A74C0"/>
    <w:rsid w:val="004B39D4"/>
    <w:rsid w:val="004B42B0"/>
    <w:rsid w:val="004C56B9"/>
    <w:rsid w:val="004D614C"/>
    <w:rsid w:val="004F12EF"/>
    <w:rsid w:val="004F3302"/>
    <w:rsid w:val="0050179F"/>
    <w:rsid w:val="00502B49"/>
    <w:rsid w:val="005179DA"/>
    <w:rsid w:val="00527CD9"/>
    <w:rsid w:val="005342F4"/>
    <w:rsid w:val="005B14B7"/>
    <w:rsid w:val="005B23A3"/>
    <w:rsid w:val="005B342C"/>
    <w:rsid w:val="005D6CEB"/>
    <w:rsid w:val="005E3106"/>
    <w:rsid w:val="005F176D"/>
    <w:rsid w:val="0061182D"/>
    <w:rsid w:val="0061526E"/>
    <w:rsid w:val="00633627"/>
    <w:rsid w:val="006339A4"/>
    <w:rsid w:val="00674648"/>
    <w:rsid w:val="006A68B5"/>
    <w:rsid w:val="006B2328"/>
    <w:rsid w:val="006C3A49"/>
    <w:rsid w:val="00706AA8"/>
    <w:rsid w:val="00710727"/>
    <w:rsid w:val="007277D7"/>
    <w:rsid w:val="00743A54"/>
    <w:rsid w:val="007522FB"/>
    <w:rsid w:val="00755DAA"/>
    <w:rsid w:val="00785BAA"/>
    <w:rsid w:val="00793585"/>
    <w:rsid w:val="007A370A"/>
    <w:rsid w:val="007A7C3C"/>
    <w:rsid w:val="007B0F85"/>
    <w:rsid w:val="007C13ED"/>
    <w:rsid w:val="007C24B1"/>
    <w:rsid w:val="007C4888"/>
    <w:rsid w:val="007C5D2B"/>
    <w:rsid w:val="007D602E"/>
    <w:rsid w:val="007D6184"/>
    <w:rsid w:val="007E44C3"/>
    <w:rsid w:val="007F57C9"/>
    <w:rsid w:val="007F7A3B"/>
    <w:rsid w:val="008047FA"/>
    <w:rsid w:val="00816D62"/>
    <w:rsid w:val="008170C8"/>
    <w:rsid w:val="00824F53"/>
    <w:rsid w:val="00834D33"/>
    <w:rsid w:val="00837302"/>
    <w:rsid w:val="008429BB"/>
    <w:rsid w:val="00863DE2"/>
    <w:rsid w:val="0087520A"/>
    <w:rsid w:val="00876A03"/>
    <w:rsid w:val="00886A26"/>
    <w:rsid w:val="00886DC3"/>
    <w:rsid w:val="008A3EE4"/>
    <w:rsid w:val="008C0255"/>
    <w:rsid w:val="008C41F6"/>
    <w:rsid w:val="008D1198"/>
    <w:rsid w:val="008E2F81"/>
    <w:rsid w:val="008E319D"/>
    <w:rsid w:val="009050C8"/>
    <w:rsid w:val="009414E0"/>
    <w:rsid w:val="009522C4"/>
    <w:rsid w:val="00986431"/>
    <w:rsid w:val="0099262B"/>
    <w:rsid w:val="009A16EE"/>
    <w:rsid w:val="009A3B9F"/>
    <w:rsid w:val="009B3B15"/>
    <w:rsid w:val="009B413F"/>
    <w:rsid w:val="009C5D8A"/>
    <w:rsid w:val="009D2935"/>
    <w:rsid w:val="009D2D4B"/>
    <w:rsid w:val="009D60E1"/>
    <w:rsid w:val="009E2CE7"/>
    <w:rsid w:val="00A05F51"/>
    <w:rsid w:val="00A10FEF"/>
    <w:rsid w:val="00A15A1F"/>
    <w:rsid w:val="00A40C50"/>
    <w:rsid w:val="00A43800"/>
    <w:rsid w:val="00A505A5"/>
    <w:rsid w:val="00A51D22"/>
    <w:rsid w:val="00A92244"/>
    <w:rsid w:val="00AD3AA2"/>
    <w:rsid w:val="00AE38D7"/>
    <w:rsid w:val="00B05A95"/>
    <w:rsid w:val="00B14305"/>
    <w:rsid w:val="00B23438"/>
    <w:rsid w:val="00B24DC0"/>
    <w:rsid w:val="00B3491F"/>
    <w:rsid w:val="00B4041C"/>
    <w:rsid w:val="00B45118"/>
    <w:rsid w:val="00B510A9"/>
    <w:rsid w:val="00B5344F"/>
    <w:rsid w:val="00B53B8E"/>
    <w:rsid w:val="00B65C7E"/>
    <w:rsid w:val="00B70DF4"/>
    <w:rsid w:val="00B76E0E"/>
    <w:rsid w:val="00B96169"/>
    <w:rsid w:val="00B97AB6"/>
    <w:rsid w:val="00BA13EC"/>
    <w:rsid w:val="00BA3CF3"/>
    <w:rsid w:val="00BB2F6E"/>
    <w:rsid w:val="00BC2262"/>
    <w:rsid w:val="00BD7B05"/>
    <w:rsid w:val="00C10218"/>
    <w:rsid w:val="00C226C9"/>
    <w:rsid w:val="00C401E8"/>
    <w:rsid w:val="00C6020D"/>
    <w:rsid w:val="00C66875"/>
    <w:rsid w:val="00CA1E41"/>
    <w:rsid w:val="00CA6EAA"/>
    <w:rsid w:val="00CB5D0F"/>
    <w:rsid w:val="00CC44AF"/>
    <w:rsid w:val="00CC64E8"/>
    <w:rsid w:val="00CC6C78"/>
    <w:rsid w:val="00CD3622"/>
    <w:rsid w:val="00CD5DF1"/>
    <w:rsid w:val="00CF2664"/>
    <w:rsid w:val="00D2367F"/>
    <w:rsid w:val="00D25BA0"/>
    <w:rsid w:val="00D30699"/>
    <w:rsid w:val="00D314E4"/>
    <w:rsid w:val="00D40B57"/>
    <w:rsid w:val="00D423A9"/>
    <w:rsid w:val="00D608CB"/>
    <w:rsid w:val="00D75E83"/>
    <w:rsid w:val="00D86585"/>
    <w:rsid w:val="00D9622E"/>
    <w:rsid w:val="00DA10A4"/>
    <w:rsid w:val="00DB4C75"/>
    <w:rsid w:val="00DE36FF"/>
    <w:rsid w:val="00DF66D1"/>
    <w:rsid w:val="00E04F67"/>
    <w:rsid w:val="00E30C80"/>
    <w:rsid w:val="00E322C3"/>
    <w:rsid w:val="00E36DF6"/>
    <w:rsid w:val="00EA33D0"/>
    <w:rsid w:val="00EB1CD2"/>
    <w:rsid w:val="00EE1DC9"/>
    <w:rsid w:val="00EE658A"/>
    <w:rsid w:val="00EF10DB"/>
    <w:rsid w:val="00EF6D9B"/>
    <w:rsid w:val="00F03ADC"/>
    <w:rsid w:val="00F16648"/>
    <w:rsid w:val="00F24D7E"/>
    <w:rsid w:val="00F253A3"/>
    <w:rsid w:val="00F36E28"/>
    <w:rsid w:val="00F51C4A"/>
    <w:rsid w:val="00F67333"/>
    <w:rsid w:val="00F92FEF"/>
    <w:rsid w:val="00FB41F3"/>
    <w:rsid w:val="00FC0277"/>
    <w:rsid w:val="00FD27A1"/>
    <w:rsid w:val="00FE19E3"/>
    <w:rsid w:val="01101DA1"/>
    <w:rsid w:val="0155D108"/>
    <w:rsid w:val="01737CCD"/>
    <w:rsid w:val="017634BC"/>
    <w:rsid w:val="018F122C"/>
    <w:rsid w:val="019ED188"/>
    <w:rsid w:val="01A6F0E4"/>
    <w:rsid w:val="01A6F0E4"/>
    <w:rsid w:val="01D74CA3"/>
    <w:rsid w:val="022377C1"/>
    <w:rsid w:val="027748A8"/>
    <w:rsid w:val="02A945AB"/>
    <w:rsid w:val="034AEBBF"/>
    <w:rsid w:val="0376AEA7"/>
    <w:rsid w:val="0467E65D"/>
    <w:rsid w:val="04F250E4"/>
    <w:rsid w:val="05055BED"/>
    <w:rsid w:val="050B98AA"/>
    <w:rsid w:val="051B6939"/>
    <w:rsid w:val="055066CA"/>
    <w:rsid w:val="0564CF26"/>
    <w:rsid w:val="059FE0C7"/>
    <w:rsid w:val="05C7F15C"/>
    <w:rsid w:val="05D30E63"/>
    <w:rsid w:val="06634813"/>
    <w:rsid w:val="067C88DB"/>
    <w:rsid w:val="06DC2BE2"/>
    <w:rsid w:val="071F07A4"/>
    <w:rsid w:val="0768A6A7"/>
    <w:rsid w:val="07B81EAF"/>
    <w:rsid w:val="07EDFDD4"/>
    <w:rsid w:val="08BCC570"/>
    <w:rsid w:val="0905307B"/>
    <w:rsid w:val="09071CCA"/>
    <w:rsid w:val="09545ED2"/>
    <w:rsid w:val="09681E44"/>
    <w:rsid w:val="09A0C349"/>
    <w:rsid w:val="09A7FD21"/>
    <w:rsid w:val="09A90C83"/>
    <w:rsid w:val="09F49DC1"/>
    <w:rsid w:val="0A1BA382"/>
    <w:rsid w:val="0A49C727"/>
    <w:rsid w:val="0A5612FD"/>
    <w:rsid w:val="0A7A3B99"/>
    <w:rsid w:val="0AC1876C"/>
    <w:rsid w:val="0AE911BE"/>
    <w:rsid w:val="0B090600"/>
    <w:rsid w:val="0B36AD15"/>
    <w:rsid w:val="0B3BF452"/>
    <w:rsid w:val="0B84B6B3"/>
    <w:rsid w:val="0BBADF37"/>
    <w:rsid w:val="0BCE2CEC"/>
    <w:rsid w:val="0C000240"/>
    <w:rsid w:val="0C5F4315"/>
    <w:rsid w:val="0C6E92CE"/>
    <w:rsid w:val="0C7D757C"/>
    <w:rsid w:val="0CBE1CFA"/>
    <w:rsid w:val="0CCF57D1"/>
    <w:rsid w:val="0D00DFB8"/>
    <w:rsid w:val="0D176FDD"/>
    <w:rsid w:val="0D2CE78A"/>
    <w:rsid w:val="0D7EB118"/>
    <w:rsid w:val="0D80045C"/>
    <w:rsid w:val="0D90B219"/>
    <w:rsid w:val="0DA32231"/>
    <w:rsid w:val="0DAD5D3C"/>
    <w:rsid w:val="0DC223E6"/>
    <w:rsid w:val="0E009226"/>
    <w:rsid w:val="0E070C16"/>
    <w:rsid w:val="0E28FB62"/>
    <w:rsid w:val="0E3B8F67"/>
    <w:rsid w:val="0E633AAC"/>
    <w:rsid w:val="0EA92322"/>
    <w:rsid w:val="0EEAB004"/>
    <w:rsid w:val="0F0E19FE"/>
    <w:rsid w:val="0F23041E"/>
    <w:rsid w:val="0F3E7C2B"/>
    <w:rsid w:val="0FA47E16"/>
    <w:rsid w:val="0FF53BA5"/>
    <w:rsid w:val="100FEF60"/>
    <w:rsid w:val="103BD564"/>
    <w:rsid w:val="1051EBCB"/>
    <w:rsid w:val="107998E0"/>
    <w:rsid w:val="10943F75"/>
    <w:rsid w:val="10CF9261"/>
    <w:rsid w:val="11264E86"/>
    <w:rsid w:val="114FF550"/>
    <w:rsid w:val="115C8FAD"/>
    <w:rsid w:val="11883539"/>
    <w:rsid w:val="1220732E"/>
    <w:rsid w:val="124881BD"/>
    <w:rsid w:val="1294C2E5"/>
    <w:rsid w:val="1299BDAD"/>
    <w:rsid w:val="1299D04A"/>
    <w:rsid w:val="12A2A118"/>
    <w:rsid w:val="12B6BE2F"/>
    <w:rsid w:val="133B7C89"/>
    <w:rsid w:val="13633B1B"/>
    <w:rsid w:val="13C54F1C"/>
    <w:rsid w:val="13C71661"/>
    <w:rsid w:val="13C7B2D9"/>
    <w:rsid w:val="13CBE037"/>
    <w:rsid w:val="1416D836"/>
    <w:rsid w:val="141CDE77"/>
    <w:rsid w:val="14C9721E"/>
    <w:rsid w:val="15E1F698"/>
    <w:rsid w:val="15EA5DC7"/>
    <w:rsid w:val="16093A6B"/>
    <w:rsid w:val="162F9C89"/>
    <w:rsid w:val="163D166D"/>
    <w:rsid w:val="1677E064"/>
    <w:rsid w:val="16950B7A"/>
    <w:rsid w:val="16E9376D"/>
    <w:rsid w:val="16F36852"/>
    <w:rsid w:val="172E1444"/>
    <w:rsid w:val="17454C84"/>
    <w:rsid w:val="1749AFC4"/>
    <w:rsid w:val="1787EC66"/>
    <w:rsid w:val="184D52EB"/>
    <w:rsid w:val="188071AB"/>
    <w:rsid w:val="1897D8E0"/>
    <w:rsid w:val="18A96E63"/>
    <w:rsid w:val="1951F2D7"/>
    <w:rsid w:val="197EFB3C"/>
    <w:rsid w:val="197F3084"/>
    <w:rsid w:val="19B2A83A"/>
    <w:rsid w:val="1A1746CE"/>
    <w:rsid w:val="1A2E493D"/>
    <w:rsid w:val="1A3D3959"/>
    <w:rsid w:val="1B4AA156"/>
    <w:rsid w:val="1B526CA6"/>
    <w:rsid w:val="1B5E5A51"/>
    <w:rsid w:val="1BB787E1"/>
    <w:rsid w:val="1BC80545"/>
    <w:rsid w:val="1C2E35C3"/>
    <w:rsid w:val="1C387358"/>
    <w:rsid w:val="1C9D260F"/>
    <w:rsid w:val="1CE50A39"/>
    <w:rsid w:val="1CE9D1B9"/>
    <w:rsid w:val="1D43EFEE"/>
    <w:rsid w:val="1D86339A"/>
    <w:rsid w:val="1E0C41A7"/>
    <w:rsid w:val="1E25BA46"/>
    <w:rsid w:val="1E50AAA4"/>
    <w:rsid w:val="1E5915A9"/>
    <w:rsid w:val="1E68239F"/>
    <w:rsid w:val="1EB9D708"/>
    <w:rsid w:val="1EF655A2"/>
    <w:rsid w:val="1F3A085C"/>
    <w:rsid w:val="1F615F7E"/>
    <w:rsid w:val="1F6194C6"/>
    <w:rsid w:val="201138DE"/>
    <w:rsid w:val="2074E633"/>
    <w:rsid w:val="21170083"/>
    <w:rsid w:val="213A0574"/>
    <w:rsid w:val="21A7B1E7"/>
    <w:rsid w:val="2210C1A7"/>
    <w:rsid w:val="224BBAB0"/>
    <w:rsid w:val="2258CD7E"/>
    <w:rsid w:val="227F8A51"/>
    <w:rsid w:val="22938754"/>
    <w:rsid w:val="22C882C1"/>
    <w:rsid w:val="22E38E1F"/>
    <w:rsid w:val="23093566"/>
    <w:rsid w:val="231CC66C"/>
    <w:rsid w:val="233B94C2"/>
    <w:rsid w:val="238753D7"/>
    <w:rsid w:val="23A68F56"/>
    <w:rsid w:val="24576853"/>
    <w:rsid w:val="24BA3DD5"/>
    <w:rsid w:val="24E9D9AD"/>
    <w:rsid w:val="24F8787F"/>
    <w:rsid w:val="250D6A5E"/>
    <w:rsid w:val="256E37BA"/>
    <w:rsid w:val="25F0044D"/>
    <w:rsid w:val="26330702"/>
    <w:rsid w:val="265A96AA"/>
    <w:rsid w:val="2660B8C0"/>
    <w:rsid w:val="269EE8C9"/>
    <w:rsid w:val="26F8CD44"/>
    <w:rsid w:val="270C9BB6"/>
    <w:rsid w:val="2723EF84"/>
    <w:rsid w:val="2764E5B4"/>
    <w:rsid w:val="27EAF8A1"/>
    <w:rsid w:val="284477C3"/>
    <w:rsid w:val="28F1BEC2"/>
    <w:rsid w:val="28F82FA8"/>
    <w:rsid w:val="292BBFB3"/>
    <w:rsid w:val="295C19BD"/>
    <w:rsid w:val="29624181"/>
    <w:rsid w:val="2969A30D"/>
    <w:rsid w:val="29A268C4"/>
    <w:rsid w:val="2A93B808"/>
    <w:rsid w:val="2AF9BB8D"/>
    <w:rsid w:val="2AFBBD97"/>
    <w:rsid w:val="2B4E942D"/>
    <w:rsid w:val="2B7933CF"/>
    <w:rsid w:val="2B9C5652"/>
    <w:rsid w:val="2BB16CFA"/>
    <w:rsid w:val="2BE43A7C"/>
    <w:rsid w:val="2BF8DE34"/>
    <w:rsid w:val="2C293FA9"/>
    <w:rsid w:val="2C686C9E"/>
    <w:rsid w:val="2CF0C09D"/>
    <w:rsid w:val="2D09EBB7"/>
    <w:rsid w:val="2D0A55B1"/>
    <w:rsid w:val="2D0C7A84"/>
    <w:rsid w:val="2D4F3423"/>
    <w:rsid w:val="2D56416D"/>
    <w:rsid w:val="2DAA38FA"/>
    <w:rsid w:val="2DDFAE02"/>
    <w:rsid w:val="2DFF30D6"/>
    <w:rsid w:val="2E6380DD"/>
    <w:rsid w:val="2E6485E8"/>
    <w:rsid w:val="2E831F3B"/>
    <w:rsid w:val="2E941244"/>
    <w:rsid w:val="2ED7D98C"/>
    <w:rsid w:val="2F17E86B"/>
    <w:rsid w:val="2F294A2F"/>
    <w:rsid w:val="2FA2ADA4"/>
    <w:rsid w:val="301A17CA"/>
    <w:rsid w:val="303A4577"/>
    <w:rsid w:val="303C37B5"/>
    <w:rsid w:val="3058AF8C"/>
    <w:rsid w:val="30B8D7E7"/>
    <w:rsid w:val="30CAA586"/>
    <w:rsid w:val="30CCB9EB"/>
    <w:rsid w:val="30E08260"/>
    <w:rsid w:val="3128B811"/>
    <w:rsid w:val="314CBD9B"/>
    <w:rsid w:val="319B219F"/>
    <w:rsid w:val="31C6971D"/>
    <w:rsid w:val="325C741D"/>
    <w:rsid w:val="32B2E994"/>
    <w:rsid w:val="33473587"/>
    <w:rsid w:val="3362677E"/>
    <w:rsid w:val="33A25FF0"/>
    <w:rsid w:val="33DC748A"/>
    <w:rsid w:val="33E88B23"/>
    <w:rsid w:val="343440A8"/>
    <w:rsid w:val="34B92253"/>
    <w:rsid w:val="35CABB01"/>
    <w:rsid w:val="3669F92F"/>
    <w:rsid w:val="367BE89D"/>
    <w:rsid w:val="37498862"/>
    <w:rsid w:val="3777FBD1"/>
    <w:rsid w:val="37E45708"/>
    <w:rsid w:val="38560E10"/>
    <w:rsid w:val="386F3F27"/>
    <w:rsid w:val="38B3B57C"/>
    <w:rsid w:val="38ED4176"/>
    <w:rsid w:val="390522C0"/>
    <w:rsid w:val="39114E3F"/>
    <w:rsid w:val="3974AA71"/>
    <w:rsid w:val="39926CD4"/>
    <w:rsid w:val="3999F660"/>
    <w:rsid w:val="39A88BC9"/>
    <w:rsid w:val="39D8B614"/>
    <w:rsid w:val="3A0E04BD"/>
    <w:rsid w:val="3A4691D0"/>
    <w:rsid w:val="3ADC32D1"/>
    <w:rsid w:val="3B277417"/>
    <w:rsid w:val="3B6B7CBF"/>
    <w:rsid w:val="3C04A20B"/>
    <w:rsid w:val="3C05DCA7"/>
    <w:rsid w:val="3C864031"/>
    <w:rsid w:val="3CB17497"/>
    <w:rsid w:val="3D00D70B"/>
    <w:rsid w:val="3D1CADEB"/>
    <w:rsid w:val="3E3B4510"/>
    <w:rsid w:val="3E4B0664"/>
    <w:rsid w:val="3E553F35"/>
    <w:rsid w:val="3EC02F2D"/>
    <w:rsid w:val="3F91FC2B"/>
    <w:rsid w:val="3FAA796C"/>
    <w:rsid w:val="3FAEEE05"/>
    <w:rsid w:val="400F222D"/>
    <w:rsid w:val="4027C229"/>
    <w:rsid w:val="40498444"/>
    <w:rsid w:val="4076E21B"/>
    <w:rsid w:val="407E1279"/>
    <w:rsid w:val="4084E5ED"/>
    <w:rsid w:val="40C83283"/>
    <w:rsid w:val="40D79C11"/>
    <w:rsid w:val="40DE32F5"/>
    <w:rsid w:val="40F302E7"/>
    <w:rsid w:val="414E2ADC"/>
    <w:rsid w:val="415286A6"/>
    <w:rsid w:val="4163F444"/>
    <w:rsid w:val="41C3928A"/>
    <w:rsid w:val="41D3F97B"/>
    <w:rsid w:val="41E40562"/>
    <w:rsid w:val="4248679D"/>
    <w:rsid w:val="425CFF55"/>
    <w:rsid w:val="426F677C"/>
    <w:rsid w:val="42F58DD6"/>
    <w:rsid w:val="432A7C18"/>
    <w:rsid w:val="439DC3EA"/>
    <w:rsid w:val="43BEB127"/>
    <w:rsid w:val="43F1A9F7"/>
    <w:rsid w:val="4429D3FE"/>
    <w:rsid w:val="44957DA7"/>
    <w:rsid w:val="44BCA5A4"/>
    <w:rsid w:val="456D544D"/>
    <w:rsid w:val="45BDA028"/>
    <w:rsid w:val="45D1E067"/>
    <w:rsid w:val="45E6482D"/>
    <w:rsid w:val="468CC6B3"/>
    <w:rsid w:val="46FEC490"/>
    <w:rsid w:val="4768DCD7"/>
    <w:rsid w:val="47874A62"/>
    <w:rsid w:val="47C686D6"/>
    <w:rsid w:val="481F16AC"/>
    <w:rsid w:val="485EE96A"/>
    <w:rsid w:val="4861CF0E"/>
    <w:rsid w:val="486BCEE6"/>
    <w:rsid w:val="4908C3E5"/>
    <w:rsid w:val="495B2C6D"/>
    <w:rsid w:val="4988A97C"/>
    <w:rsid w:val="49A1B1EE"/>
    <w:rsid w:val="49C5E303"/>
    <w:rsid w:val="4A10AFE0"/>
    <w:rsid w:val="4A17E03E"/>
    <w:rsid w:val="4A37C15C"/>
    <w:rsid w:val="4AA07D99"/>
    <w:rsid w:val="4AB7B0BE"/>
    <w:rsid w:val="4AC10390"/>
    <w:rsid w:val="4ACC756D"/>
    <w:rsid w:val="4AEF28FF"/>
    <w:rsid w:val="4B03D24E"/>
    <w:rsid w:val="4B46ECD8"/>
    <w:rsid w:val="4B4FB88F"/>
    <w:rsid w:val="4B96F87B"/>
    <w:rsid w:val="4B9A078D"/>
    <w:rsid w:val="4BA005D5"/>
    <w:rsid w:val="4BC25956"/>
    <w:rsid w:val="4C4F323A"/>
    <w:rsid w:val="4D19835E"/>
    <w:rsid w:val="4D478471"/>
    <w:rsid w:val="4DA09587"/>
    <w:rsid w:val="4DEDE7A3"/>
    <w:rsid w:val="4E1E1554"/>
    <w:rsid w:val="4E524ECD"/>
    <w:rsid w:val="4E5953B1"/>
    <w:rsid w:val="4E96A0E4"/>
    <w:rsid w:val="4F32B6A3"/>
    <w:rsid w:val="4F76E5E1"/>
    <w:rsid w:val="4F776D6B"/>
    <w:rsid w:val="4FB60DF4"/>
    <w:rsid w:val="4FD3B2E8"/>
    <w:rsid w:val="5001920F"/>
    <w:rsid w:val="50272E01"/>
    <w:rsid w:val="503D120D"/>
    <w:rsid w:val="50425696"/>
    <w:rsid w:val="5063B451"/>
    <w:rsid w:val="50BF9197"/>
    <w:rsid w:val="50C7A4AB"/>
    <w:rsid w:val="51AC2C72"/>
    <w:rsid w:val="51CE8823"/>
    <w:rsid w:val="51DE3EDD"/>
    <w:rsid w:val="520B6F96"/>
    <w:rsid w:val="5228D78A"/>
    <w:rsid w:val="52CD7947"/>
    <w:rsid w:val="52D47C0A"/>
    <w:rsid w:val="52EF5373"/>
    <w:rsid w:val="533EF9A1"/>
    <w:rsid w:val="535E83EE"/>
    <w:rsid w:val="53693152"/>
    <w:rsid w:val="5405A8C1"/>
    <w:rsid w:val="54AF6F87"/>
    <w:rsid w:val="54CB0A25"/>
    <w:rsid w:val="54D29E9A"/>
    <w:rsid w:val="54D9011B"/>
    <w:rsid w:val="54EDCF1E"/>
    <w:rsid w:val="54F3C36B"/>
    <w:rsid w:val="55431058"/>
    <w:rsid w:val="55474F44"/>
    <w:rsid w:val="5559EDBB"/>
    <w:rsid w:val="556DAAD0"/>
    <w:rsid w:val="55D1F569"/>
    <w:rsid w:val="562F7960"/>
    <w:rsid w:val="564D0DA5"/>
    <w:rsid w:val="56811D6A"/>
    <w:rsid w:val="568E2F99"/>
    <w:rsid w:val="56CCC3E5"/>
    <w:rsid w:val="56FC7A8A"/>
    <w:rsid w:val="576DC5CA"/>
    <w:rsid w:val="57A7F77C"/>
    <w:rsid w:val="57A7F77C"/>
    <w:rsid w:val="57A834E5"/>
    <w:rsid w:val="57AA8126"/>
    <w:rsid w:val="57E86C96"/>
    <w:rsid w:val="57E9F4E2"/>
    <w:rsid w:val="58049861"/>
    <w:rsid w:val="583B76BB"/>
    <w:rsid w:val="5861D335"/>
    <w:rsid w:val="588BD5A3"/>
    <w:rsid w:val="5933F95F"/>
    <w:rsid w:val="593F1235"/>
    <w:rsid w:val="5950BB91"/>
    <w:rsid w:val="595D2BE8"/>
    <w:rsid w:val="59A4770D"/>
    <w:rsid w:val="59F9844D"/>
    <w:rsid w:val="5A07CAC7"/>
    <w:rsid w:val="5A1E9EA3"/>
    <w:rsid w:val="5A4621DB"/>
    <w:rsid w:val="5A7A567D"/>
    <w:rsid w:val="5A8988A3"/>
    <w:rsid w:val="5A8F7BC5"/>
    <w:rsid w:val="5A9A1E91"/>
    <w:rsid w:val="5AAE9019"/>
    <w:rsid w:val="5AEF2662"/>
    <w:rsid w:val="5B404780"/>
    <w:rsid w:val="5B9B1725"/>
    <w:rsid w:val="5BDAB169"/>
    <w:rsid w:val="5C3B6A7A"/>
    <w:rsid w:val="5D08773C"/>
    <w:rsid w:val="5D1B9515"/>
    <w:rsid w:val="5DD33437"/>
    <w:rsid w:val="5DDF346E"/>
    <w:rsid w:val="5DEB3F53"/>
    <w:rsid w:val="5DF50BC4"/>
    <w:rsid w:val="5E422BC4"/>
    <w:rsid w:val="5EB3AF11"/>
    <w:rsid w:val="5EB48849"/>
    <w:rsid w:val="5F180A71"/>
    <w:rsid w:val="5F2BC39A"/>
    <w:rsid w:val="5F422A4D"/>
    <w:rsid w:val="5F5CF9C6"/>
    <w:rsid w:val="5F7B8F9E"/>
    <w:rsid w:val="5F8E68A4"/>
    <w:rsid w:val="605470DA"/>
    <w:rsid w:val="607D9019"/>
    <w:rsid w:val="6085AB8E"/>
    <w:rsid w:val="60EEC689"/>
    <w:rsid w:val="610D42F5"/>
    <w:rsid w:val="612444B8"/>
    <w:rsid w:val="612A7EBB"/>
    <w:rsid w:val="61439338"/>
    <w:rsid w:val="6152950C"/>
    <w:rsid w:val="61654A72"/>
    <w:rsid w:val="61EC5718"/>
    <w:rsid w:val="61F0EEDD"/>
    <w:rsid w:val="6232CE37"/>
    <w:rsid w:val="623B8110"/>
    <w:rsid w:val="6260503F"/>
    <w:rsid w:val="62A1C434"/>
    <w:rsid w:val="62FC48AC"/>
    <w:rsid w:val="6347C6E7"/>
    <w:rsid w:val="63A8A506"/>
    <w:rsid w:val="63B5763B"/>
    <w:rsid w:val="646C174F"/>
    <w:rsid w:val="65163948"/>
    <w:rsid w:val="65CEAB23"/>
    <w:rsid w:val="664279EE"/>
    <w:rsid w:val="665777C9"/>
    <w:rsid w:val="66CD513C"/>
    <w:rsid w:val="66ED16FD"/>
    <w:rsid w:val="66F50483"/>
    <w:rsid w:val="66F7AFF7"/>
    <w:rsid w:val="673F9FBC"/>
    <w:rsid w:val="675CF108"/>
    <w:rsid w:val="677A83CD"/>
    <w:rsid w:val="67AF9CE8"/>
    <w:rsid w:val="67D25EB1"/>
    <w:rsid w:val="68137154"/>
    <w:rsid w:val="6854A027"/>
    <w:rsid w:val="6876F7F6"/>
    <w:rsid w:val="68853110"/>
    <w:rsid w:val="68AA2139"/>
    <w:rsid w:val="68F47B94"/>
    <w:rsid w:val="69179153"/>
    <w:rsid w:val="692A9249"/>
    <w:rsid w:val="6941A3BE"/>
    <w:rsid w:val="694712E1"/>
    <w:rsid w:val="69BAA541"/>
    <w:rsid w:val="69DEACDF"/>
    <w:rsid w:val="69E1C89E"/>
    <w:rsid w:val="6A065E40"/>
    <w:rsid w:val="6A137CE8"/>
    <w:rsid w:val="6A2A6A99"/>
    <w:rsid w:val="6ABD47DE"/>
    <w:rsid w:val="6ADDC0DC"/>
    <w:rsid w:val="6AF69C7C"/>
    <w:rsid w:val="6B42970B"/>
    <w:rsid w:val="6B4F2728"/>
    <w:rsid w:val="6BC08820"/>
    <w:rsid w:val="6BC335BE"/>
    <w:rsid w:val="6BC875A6"/>
    <w:rsid w:val="6C461FE0"/>
    <w:rsid w:val="6C62977C"/>
    <w:rsid w:val="6C84F834"/>
    <w:rsid w:val="6CA9F610"/>
    <w:rsid w:val="6CD95D1D"/>
    <w:rsid w:val="6CEAD8BD"/>
    <w:rsid w:val="6D228FFC"/>
    <w:rsid w:val="6D2B2244"/>
    <w:rsid w:val="6D465A0C"/>
    <w:rsid w:val="6D546A95"/>
    <w:rsid w:val="6D59CB69"/>
    <w:rsid w:val="6D6F2A97"/>
    <w:rsid w:val="6E3587B9"/>
    <w:rsid w:val="6E679552"/>
    <w:rsid w:val="6EE0806B"/>
    <w:rsid w:val="6F299362"/>
    <w:rsid w:val="6F47102D"/>
    <w:rsid w:val="6F65EF89"/>
    <w:rsid w:val="6F88324B"/>
    <w:rsid w:val="6FC188A1"/>
    <w:rsid w:val="6FFEBA2E"/>
    <w:rsid w:val="7069876D"/>
    <w:rsid w:val="70951D9B"/>
    <w:rsid w:val="709FC091"/>
    <w:rsid w:val="70AD21A0"/>
    <w:rsid w:val="70CA229C"/>
    <w:rsid w:val="711DDC89"/>
    <w:rsid w:val="713BA569"/>
    <w:rsid w:val="7153618F"/>
    <w:rsid w:val="71682DCC"/>
    <w:rsid w:val="718605A0"/>
    <w:rsid w:val="71EC01A5"/>
    <w:rsid w:val="71F45EED"/>
    <w:rsid w:val="72204A3C"/>
    <w:rsid w:val="72C9277F"/>
    <w:rsid w:val="7354CDA7"/>
    <w:rsid w:val="7375A095"/>
    <w:rsid w:val="738D1560"/>
    <w:rsid w:val="73907E82"/>
    <w:rsid w:val="73D3AFD2"/>
    <w:rsid w:val="73EBDBFA"/>
    <w:rsid w:val="745BA36E"/>
    <w:rsid w:val="7490E645"/>
    <w:rsid w:val="74FFB3C0"/>
    <w:rsid w:val="7510A1E6"/>
    <w:rsid w:val="753DE002"/>
    <w:rsid w:val="7576B3F4"/>
    <w:rsid w:val="75C13EE1"/>
    <w:rsid w:val="76E8743B"/>
    <w:rsid w:val="76ED1ADD"/>
    <w:rsid w:val="76F877E8"/>
    <w:rsid w:val="77002F31"/>
    <w:rsid w:val="77100DE1"/>
    <w:rsid w:val="772DF64A"/>
    <w:rsid w:val="7732A845"/>
    <w:rsid w:val="773DA6E4"/>
    <w:rsid w:val="7763207F"/>
    <w:rsid w:val="787C957A"/>
    <w:rsid w:val="78FF5657"/>
    <w:rsid w:val="792C906E"/>
    <w:rsid w:val="7A18A774"/>
    <w:rsid w:val="7A2E939F"/>
    <w:rsid w:val="7A2F101A"/>
    <w:rsid w:val="7A3ADB89"/>
    <w:rsid w:val="7A5981AA"/>
    <w:rsid w:val="7A756853"/>
    <w:rsid w:val="7A817F88"/>
    <w:rsid w:val="7A87CCAA"/>
    <w:rsid w:val="7AB4E0D0"/>
    <w:rsid w:val="7AE93B5B"/>
    <w:rsid w:val="7AF88499"/>
    <w:rsid w:val="7B5138EE"/>
    <w:rsid w:val="7BC27596"/>
    <w:rsid w:val="7BD91F44"/>
    <w:rsid w:val="7C3F5426"/>
    <w:rsid w:val="7C643130"/>
    <w:rsid w:val="7C848A0A"/>
    <w:rsid w:val="7CACA659"/>
    <w:rsid w:val="7CC50D87"/>
    <w:rsid w:val="7CDBE8D0"/>
    <w:rsid w:val="7CEEC50B"/>
    <w:rsid w:val="7CF97030"/>
    <w:rsid w:val="7D0C5734"/>
    <w:rsid w:val="7D0F6A6F"/>
    <w:rsid w:val="7D1A8291"/>
    <w:rsid w:val="7D31A8A9"/>
    <w:rsid w:val="7D66ED37"/>
    <w:rsid w:val="7DB9DC34"/>
    <w:rsid w:val="7DD20D40"/>
    <w:rsid w:val="7E3754AC"/>
    <w:rsid w:val="7F8B97AD"/>
    <w:rsid w:val="7F98F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247EF3"/>
  <w15:docId w15:val="{0BFC8F96-44D7-4DA7-ACAF-26BAF507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3106"/>
    <w:pPr>
      <w:suppressAutoHyphens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en-U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10218"/>
    <w:pPr>
      <w:suppressAutoHyphens w:val="0"/>
      <w:spacing w:before="300" w:after="40" w:line="276" w:lineRule="auto"/>
      <w:outlineLvl w:val="0"/>
    </w:pPr>
    <w:rPr>
      <w:rFonts w:asciiTheme="minorHAnsi" w:hAnsiTheme="minorHAnsi" w:eastAsiaTheme="minorHAnsi" w:cstheme="minorBidi"/>
      <w:smallCaps/>
      <w:spacing w:val="5"/>
      <w:sz w:val="3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44A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44A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WW-Predeterminado" w:customStyle="1">
    <w:name w:val="WW-Predeterminado"/>
    <w:rsid w:val="005E3106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Arial" w:cs="Times New Roman"/>
      <w:sz w:val="24"/>
      <w:szCs w:val="24"/>
      <w:lang w:val="es-ES_tradnl" w:eastAsia="ar-SA"/>
    </w:rPr>
  </w:style>
  <w:style w:type="character" w:styleId="apple-converted-space" w:customStyle="1">
    <w:name w:val="apple-converted-space"/>
    <w:basedOn w:val="Fuentedeprrafopredeter"/>
    <w:rsid w:val="005E3106"/>
  </w:style>
  <w:style w:type="paragraph" w:styleId="Prrafodelista">
    <w:name w:val="List Paragraph"/>
    <w:basedOn w:val="Normal"/>
    <w:uiPriority w:val="34"/>
    <w:qFormat/>
    <w:rsid w:val="005E3106"/>
    <w:pPr>
      <w:suppressAutoHyphens w:val="0"/>
      <w:ind w:left="720"/>
      <w:contextualSpacing/>
    </w:pPr>
    <w:rPr>
      <w:sz w:val="24"/>
      <w:szCs w:val="24"/>
      <w:lang w:eastAsia="en-US"/>
    </w:rPr>
  </w:style>
  <w:style w:type="character" w:styleId="Refdecomentario">
    <w:name w:val="annotation reference"/>
    <w:basedOn w:val="Fuentedeprrafopredeter"/>
    <w:rsid w:val="005E31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3106"/>
    <w:pPr>
      <w:suppressAutoHyphens w:val="0"/>
    </w:pPr>
    <w:rPr>
      <w:sz w:val="20"/>
      <w:szCs w:val="20"/>
      <w:lang w:eastAsia="en-US"/>
    </w:rPr>
  </w:style>
  <w:style w:type="character" w:styleId="TextocomentarioCar" w:customStyle="1">
    <w:name w:val="Texto comentario Car"/>
    <w:basedOn w:val="Fuentedeprrafopredeter"/>
    <w:link w:val="Textocomentario"/>
    <w:rsid w:val="005E3106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106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E3106"/>
    <w:rPr>
      <w:rFonts w:ascii="Tahoma" w:hAnsi="Tahoma" w:eastAsia="Times New Roman" w:cs="Tahoma"/>
      <w:sz w:val="16"/>
      <w:szCs w:val="16"/>
      <w:lang w:val="en-US" w:eastAsia="ar-SA"/>
    </w:rPr>
  </w:style>
  <w:style w:type="table" w:styleId="Tablaconcuadrcula">
    <w:name w:val="Table Grid"/>
    <w:basedOn w:val="Tablanormal"/>
    <w:uiPriority w:val="59"/>
    <w:rsid w:val="00FE19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semiHidden/>
    <w:rsid w:val="00793585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semiHidden/>
    <w:rsid w:val="00793585"/>
    <w:rPr>
      <w:rFonts w:ascii="Times New Roman" w:hAnsi="Times New Roman" w:eastAsia="Times New Roman" w:cs="Times New Roman"/>
      <w:sz w:val="28"/>
      <w:szCs w:val="28"/>
      <w:lang w:val="en-US" w:eastAsia="ar-SA"/>
    </w:rPr>
  </w:style>
  <w:style w:type="paragraph" w:styleId="Encabezado">
    <w:name w:val="header"/>
    <w:basedOn w:val="Normal"/>
    <w:link w:val="EncabezadoCar"/>
    <w:uiPriority w:val="99"/>
    <w:unhideWhenUsed/>
    <w:rsid w:val="00D25BA0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25BA0"/>
    <w:rPr>
      <w:rFonts w:ascii="Times New Roman" w:hAnsi="Times New Roman" w:eastAsia="Times New Roman" w:cs="Times New Roman"/>
      <w:sz w:val="28"/>
      <w:szCs w:val="28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D25BA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25BA0"/>
    <w:rPr>
      <w:rFonts w:ascii="Times New Roman" w:hAnsi="Times New Roman" w:eastAsia="Times New Roman" w:cs="Times New Roman"/>
      <w:sz w:val="28"/>
      <w:szCs w:val="28"/>
      <w:lang w:val="en-US" w:eastAsia="ar-SA"/>
    </w:rPr>
  </w:style>
  <w:style w:type="character" w:styleId="Hipervnculo">
    <w:name w:val="Hyperlink"/>
    <w:basedOn w:val="Fuentedeprrafopredeter"/>
    <w:uiPriority w:val="99"/>
    <w:unhideWhenUsed/>
    <w:rsid w:val="00277629"/>
    <w:rPr>
      <w:color w:val="0000FF" w:themeColor="hyperlink"/>
      <w:u w:val="single"/>
    </w:rPr>
  </w:style>
  <w:style w:type="character" w:styleId="citation" w:customStyle="1">
    <w:name w:val="citation"/>
    <w:basedOn w:val="Fuentedeprrafopredeter"/>
    <w:rsid w:val="00277629"/>
  </w:style>
  <w:style w:type="character" w:styleId="article-title" w:customStyle="1">
    <w:name w:val="article-title"/>
    <w:basedOn w:val="Fuentedeprrafopredeter"/>
    <w:rsid w:val="00277629"/>
  </w:style>
  <w:style w:type="character" w:styleId="Ttulo1Car" w:customStyle="1">
    <w:name w:val="Título 1 Car"/>
    <w:basedOn w:val="Fuentedeprrafopredeter"/>
    <w:link w:val="Ttulo1"/>
    <w:uiPriority w:val="9"/>
    <w:rsid w:val="00C10218"/>
    <w:rPr>
      <w:smallCaps/>
      <w:spacing w:val="5"/>
      <w:sz w:val="32"/>
      <w:szCs w:val="32"/>
    </w:rPr>
  </w:style>
  <w:style w:type="paragraph" w:styleId="NormalWeb">
    <w:name w:val="Normal (Web)"/>
    <w:basedOn w:val="Normal"/>
    <w:uiPriority w:val="99"/>
    <w:unhideWhenUsed/>
    <w:rsid w:val="00C10218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notaalfinal">
    <w:name w:val="endnote text"/>
    <w:basedOn w:val="Normal"/>
    <w:link w:val="TextonotaalfinalCar"/>
    <w:uiPriority w:val="99"/>
    <w:unhideWhenUsed/>
    <w:rsid w:val="00B510A9"/>
    <w:pPr>
      <w:suppressAutoHyphens w:val="0"/>
    </w:pPr>
    <w:rPr>
      <w:rFonts w:asciiTheme="majorHAnsi" w:hAnsiTheme="majorHAnsi" w:eastAsiaTheme="minorEastAsia" w:cstheme="minorBidi"/>
      <w:sz w:val="24"/>
      <w:szCs w:val="24"/>
      <w:lang w:val="es-ES_tradnl" w:eastAsia="es-ES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rsid w:val="00B510A9"/>
    <w:rPr>
      <w:rFonts w:asciiTheme="majorHAnsi" w:hAnsiTheme="majorHAnsi" w:eastAsiaTheme="minorEastAsia"/>
      <w:sz w:val="24"/>
      <w:szCs w:val="24"/>
      <w:lang w:val="es-ES_tradnl" w:eastAsia="es-ES"/>
    </w:rPr>
  </w:style>
  <w:style w:type="character" w:styleId="Refdenotaalfinal">
    <w:name w:val="endnote reference"/>
    <w:basedOn w:val="Fuentedeprrafopredeter"/>
    <w:uiPriority w:val="99"/>
    <w:unhideWhenUsed/>
    <w:rsid w:val="00B510A9"/>
    <w:rPr>
      <w:vertAlign w:val="superscript"/>
    </w:rPr>
  </w:style>
  <w:style w:type="table" w:styleId="Tablaconcuadrcula5oscura">
    <w:name w:val="Grid Table 5 Dark"/>
    <w:basedOn w:val="Tablanormal"/>
    <w:uiPriority w:val="50"/>
    <w:rsid w:val="008D119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7concolores">
    <w:name w:val="Grid Table 7 Colorful"/>
    <w:basedOn w:val="Tablanormal"/>
    <w:uiPriority w:val="52"/>
    <w:rsid w:val="008D1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aconcuadrcula6concolores">
    <w:name w:val="Grid Table 6 Colorful"/>
    <w:basedOn w:val="Tablanormal"/>
    <w:uiPriority w:val="51"/>
    <w:rsid w:val="008D1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8D11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8D1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2">
    <w:name w:val="Grid Table 2"/>
    <w:basedOn w:val="Tablanormal"/>
    <w:uiPriority w:val="47"/>
    <w:rsid w:val="008D119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8D119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29BB"/>
    <w:pPr>
      <w:suppressAutoHyphens/>
    </w:pPr>
    <w:rPr>
      <w:b/>
      <w:bCs/>
      <w:lang w:eastAsia="ar-SA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429BB"/>
    <w:rPr>
      <w:rFonts w:ascii="Times New Roman" w:hAnsi="Times New Roman" w:eastAsia="Times New Roman" w:cs="Times New Roman"/>
      <w:b/>
      <w:bCs/>
      <w:sz w:val="20"/>
      <w:szCs w:val="20"/>
      <w:lang w:val="en-US" w:eastAsia="ar-SA"/>
    </w:rPr>
  </w:style>
  <w:style w:type="table" w:styleId="Tabladecuadrcula4">
    <w:name w:val="Grid Table 4"/>
    <w:basedOn w:val="Tablanormal"/>
    <w:uiPriority w:val="49"/>
    <w:rsid w:val="008429B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tulo2Car" w:customStyle="1">
    <w:name w:val="Título 2 Car"/>
    <w:basedOn w:val="Fuentedeprrafopredeter"/>
    <w:link w:val="Ttulo2"/>
    <w:uiPriority w:val="9"/>
    <w:semiHidden/>
    <w:rsid w:val="00CC44AF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en-US" w:eastAsia="ar-SA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CC44AF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61a0b7eed64d4f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d432d853be2433b" /><Relationship Type="http://schemas.openxmlformats.org/officeDocument/2006/relationships/image" Target="/media/image2.jpg" Id="R75f4ba747804470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92c9-a7ed-408b-a02c-edcfa40760ab}"/>
      </w:docPartPr>
      <w:docPartBody>
        <w:p w14:paraId="095B4FF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Myr11</b:Tag>
    <b:SourceType>JournalArticle</b:SourceType>
    <b:Guid>{91BD90DD-44F5-43AD-9F14-D0C612334A1B}</b:Guid>
    <b:Author>
      <b:Author>
        <b:NameList>
          <b:Person>
            <b:Last>Myriam L. Velandia</b:Last>
            <b:First>Jaime</b:First>
            <b:Middle>E.Castellanos</b:Middle>
          </b:Person>
        </b:NameList>
      </b:Author>
    </b:Author>
    <b:Title>Virus del dengue: estructura y ciclo viral</b:Title>
    <b:Year>2011</b:Year>
    <b:JournalName>Infectio</b:JournalName>
    <b:Pages>15(1): 33-43</b:Pages>
    <b:RefOrder>1</b:RefOrder>
  </b:Source>
</b:Sources>
</file>

<file path=customXml/itemProps1.xml><?xml version="1.0" encoding="utf-8"?>
<ds:datastoreItem xmlns:ds="http://schemas.openxmlformats.org/officeDocument/2006/customXml" ds:itemID="{36B70945-131E-4848-8AE4-BEDF684BC2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Fundación Valle del Lili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Magda Cristina Cepeda</dc:creator>
  <lastModifiedBy>Diana Marcela Martinez Ruiz</lastModifiedBy>
  <revision>22</revision>
  <dcterms:created xsi:type="dcterms:W3CDTF">2020-10-05T19:37:00.0000000Z</dcterms:created>
  <dcterms:modified xsi:type="dcterms:W3CDTF">2020-11-13T14:58:27.8877679Z</dcterms:modified>
</coreProperties>
</file>